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96BD" w14:textId="386B3130" w:rsidR="007E2527" w:rsidRPr="009911BE" w:rsidRDefault="0000641D" w:rsidP="009907C0">
      <w:pPr>
        <w:pStyle w:val="CopyHeadline1stLevel"/>
        <w:rPr>
          <w:lang w:val="en-US"/>
        </w:rPr>
      </w:pPr>
      <w:r w:rsidRPr="009911BE">
        <w:rPr>
          <w:lang w:val="en-US"/>
        </w:rPr>
        <w:t>Press release</w:t>
      </w:r>
    </w:p>
    <w:p w14:paraId="036BAED9" w14:textId="77777777" w:rsidR="005E7A87" w:rsidRPr="009911BE" w:rsidRDefault="0000641D" w:rsidP="00B530BE">
      <w:pPr>
        <w:pStyle w:val="CopyTrennlinie"/>
        <w:rPr>
          <w:noProof w:val="0"/>
          <w:lang w:val="en-US"/>
        </w:rPr>
      </w:pPr>
      <w:r w:rsidRPr="009911BE">
        <w:rPr>
          <w:noProof w:val="0"/>
          <w:lang w:val="en-US"/>
        </w:rPr>
        <w:tab/>
      </w:r>
    </w:p>
    <w:p w14:paraId="551F7ABF" w14:textId="48DE2E75" w:rsidR="008B6E4E" w:rsidRPr="009911BE" w:rsidRDefault="0000641D" w:rsidP="009907C0">
      <w:pPr>
        <w:pStyle w:val="IndexDate"/>
        <w:ind w:right="2268"/>
        <w:rPr>
          <w:lang w:val="en-US"/>
        </w:rPr>
      </w:pPr>
      <w:r w:rsidRPr="009911BE">
        <w:rPr>
          <w:lang w:val="en-US"/>
        </w:rPr>
        <w:t>Stuttgart/Germany, April 20, 2022</w:t>
      </w:r>
    </w:p>
    <w:p w14:paraId="4BC3783C" w14:textId="1B2C71B6" w:rsidR="00F50785" w:rsidRPr="009911BE" w:rsidRDefault="0000641D" w:rsidP="00F50785">
      <w:pPr>
        <w:spacing w:after="360" w:line="320" w:lineRule="atLeast"/>
        <w:ind w:right="2268"/>
        <w:rPr>
          <w:rFonts w:eastAsia="Calibri"/>
          <w:color w:val="auto"/>
          <w:sz w:val="36"/>
          <w:szCs w:val="36"/>
          <w:lang w:val="en-US"/>
        </w:rPr>
      </w:pPr>
      <w:r w:rsidRPr="009911BE">
        <w:rPr>
          <w:rFonts w:eastAsia="Calibri"/>
          <w:color w:val="auto"/>
          <w:sz w:val="35"/>
          <w:szCs w:val="35"/>
          <w:lang w:val="en-US"/>
        </w:rPr>
        <w:t>Lightest e-bike drive system on the market</w:t>
      </w:r>
    </w:p>
    <w:p w14:paraId="61E2A3A1" w14:textId="0FA9AB6C" w:rsidR="00B456F1" w:rsidRPr="009911BE" w:rsidRDefault="0000641D" w:rsidP="00B456F1">
      <w:pPr>
        <w:numPr>
          <w:ilvl w:val="0"/>
          <w:numId w:val="28"/>
        </w:numPr>
        <w:spacing w:after="360" w:line="320" w:lineRule="atLeast"/>
        <w:ind w:right="2268"/>
        <w:contextualSpacing/>
        <w:rPr>
          <w:rFonts w:eastAsia="Calibri" w:cs="Arial"/>
          <w:color w:val="auto"/>
          <w:sz w:val="22"/>
          <w:szCs w:val="22"/>
          <w:lang w:val="en-US"/>
        </w:rPr>
      </w:pPr>
      <w:r w:rsidRPr="009911BE">
        <w:rPr>
          <w:rFonts w:eastAsia="Calibri" w:cs="Arial"/>
          <w:color w:val="auto"/>
          <w:sz w:val="22"/>
          <w:szCs w:val="22"/>
          <w:lang w:val="en-US"/>
        </w:rPr>
        <w:t xml:space="preserve">New X20 drive from MAHLE </w:t>
      </w:r>
      <w:proofErr w:type="spellStart"/>
      <w:r w:rsidRPr="009911BE">
        <w:rPr>
          <w:rFonts w:eastAsia="Calibri" w:cs="Arial"/>
          <w:color w:val="auto"/>
          <w:sz w:val="22"/>
          <w:szCs w:val="22"/>
          <w:lang w:val="en-US"/>
        </w:rPr>
        <w:t>Smartbike</w:t>
      </w:r>
      <w:proofErr w:type="spellEnd"/>
      <w:r w:rsidRPr="009911BE">
        <w:rPr>
          <w:rFonts w:eastAsia="Calibri" w:cs="Arial"/>
          <w:color w:val="auto"/>
          <w:sz w:val="22"/>
          <w:szCs w:val="22"/>
          <w:lang w:val="en-US"/>
        </w:rPr>
        <w:t xml:space="preserve"> Systems sets new benchmark for power-to-weight ratio</w:t>
      </w:r>
    </w:p>
    <w:p w14:paraId="528F70DA" w14:textId="77FD5ED7" w:rsidR="009F4D95" w:rsidRPr="009911BE" w:rsidRDefault="0000641D" w:rsidP="00F573E2">
      <w:pPr>
        <w:numPr>
          <w:ilvl w:val="0"/>
          <w:numId w:val="28"/>
        </w:numPr>
        <w:spacing w:after="360" w:line="320" w:lineRule="atLeast"/>
        <w:ind w:right="2268"/>
        <w:contextualSpacing/>
        <w:rPr>
          <w:rFonts w:eastAsia="Calibri" w:cs="Arial"/>
          <w:color w:val="auto"/>
          <w:sz w:val="22"/>
          <w:szCs w:val="22"/>
          <w:lang w:val="en-US"/>
        </w:rPr>
      </w:pPr>
      <w:r w:rsidRPr="009911BE">
        <w:rPr>
          <w:rFonts w:eastAsia="Calibri" w:cs="Arial"/>
          <w:color w:val="auto"/>
          <w:sz w:val="22"/>
          <w:szCs w:val="22"/>
          <w:lang w:val="en-US"/>
        </w:rPr>
        <w:t>System weight: 3.2 k</w:t>
      </w:r>
      <w:r w:rsidR="00E056D0">
        <w:rPr>
          <w:rFonts w:eastAsia="Calibri" w:cs="Arial"/>
          <w:color w:val="auto"/>
          <w:sz w:val="22"/>
          <w:szCs w:val="22"/>
          <w:lang w:val="en-US"/>
        </w:rPr>
        <w:t>ilo</w:t>
      </w:r>
      <w:r w:rsidRPr="009911BE">
        <w:rPr>
          <w:rFonts w:eastAsia="Calibri" w:cs="Arial"/>
          <w:color w:val="auto"/>
          <w:sz w:val="22"/>
          <w:szCs w:val="22"/>
          <w:lang w:val="en-US"/>
        </w:rPr>
        <w:t>g</w:t>
      </w:r>
      <w:r w:rsidR="00E056D0">
        <w:rPr>
          <w:rFonts w:eastAsia="Calibri" w:cs="Arial"/>
          <w:color w:val="auto"/>
          <w:sz w:val="22"/>
          <w:szCs w:val="22"/>
          <w:lang w:val="en-US"/>
        </w:rPr>
        <w:t>rams</w:t>
      </w:r>
    </w:p>
    <w:p w14:paraId="7C1E7C8F" w14:textId="6004D883" w:rsidR="000B6CD8" w:rsidRPr="009911BE" w:rsidRDefault="0000641D" w:rsidP="00F573E2">
      <w:pPr>
        <w:numPr>
          <w:ilvl w:val="0"/>
          <w:numId w:val="28"/>
        </w:numPr>
        <w:spacing w:after="360" w:line="320" w:lineRule="atLeast"/>
        <w:ind w:right="2268"/>
        <w:contextualSpacing/>
        <w:rPr>
          <w:rFonts w:eastAsia="Calibri" w:cs="Arial"/>
          <w:color w:val="auto"/>
          <w:sz w:val="22"/>
          <w:szCs w:val="22"/>
          <w:lang w:val="en-US"/>
        </w:rPr>
      </w:pPr>
      <w:r w:rsidRPr="009911BE">
        <w:rPr>
          <w:rFonts w:eastAsia="Calibri" w:cs="Arial"/>
          <w:color w:val="auto"/>
          <w:sz w:val="22"/>
          <w:szCs w:val="22"/>
          <w:lang w:val="en-US"/>
        </w:rPr>
        <w:t>Invisible integration into the frame and hub</w:t>
      </w:r>
    </w:p>
    <w:p w14:paraId="6C58A9B0" w14:textId="25115A8C" w:rsidR="000B6CD8" w:rsidRPr="009911BE" w:rsidRDefault="0000641D" w:rsidP="00F573E2">
      <w:pPr>
        <w:numPr>
          <w:ilvl w:val="0"/>
          <w:numId w:val="28"/>
        </w:numPr>
        <w:spacing w:after="360" w:line="320" w:lineRule="atLeast"/>
        <w:ind w:right="2268"/>
        <w:contextualSpacing/>
        <w:rPr>
          <w:rFonts w:eastAsia="Calibri" w:cs="Arial"/>
          <w:color w:val="auto"/>
          <w:sz w:val="22"/>
          <w:szCs w:val="22"/>
          <w:lang w:val="en-US"/>
        </w:rPr>
      </w:pPr>
      <w:r w:rsidRPr="009911BE">
        <w:rPr>
          <w:rFonts w:eastAsia="Calibri" w:cs="Arial"/>
          <w:color w:val="auto"/>
          <w:sz w:val="22"/>
          <w:szCs w:val="22"/>
          <w:lang w:val="en-US"/>
        </w:rPr>
        <w:t xml:space="preserve">Artificial intelligence </w:t>
      </w:r>
      <w:r w:rsidR="00E056D0">
        <w:rPr>
          <w:rFonts w:eastAsia="Calibri" w:cs="Arial"/>
          <w:color w:val="auto"/>
          <w:sz w:val="22"/>
          <w:szCs w:val="22"/>
          <w:lang w:val="en-US"/>
        </w:rPr>
        <w:t>offers</w:t>
      </w:r>
      <w:r w:rsidRPr="009911BE">
        <w:rPr>
          <w:rFonts w:eastAsia="Calibri" w:cs="Arial"/>
          <w:color w:val="auto"/>
          <w:sz w:val="22"/>
          <w:szCs w:val="22"/>
          <w:lang w:val="en-US"/>
        </w:rPr>
        <w:t xml:space="preserve"> a customizable cycling experience</w:t>
      </w:r>
    </w:p>
    <w:p w14:paraId="6AC043C1" w14:textId="6A237598" w:rsidR="00F36ABC" w:rsidRPr="009911BE" w:rsidRDefault="0000641D" w:rsidP="00F573E2">
      <w:pPr>
        <w:numPr>
          <w:ilvl w:val="0"/>
          <w:numId w:val="28"/>
        </w:numPr>
        <w:spacing w:after="360" w:line="320" w:lineRule="atLeast"/>
        <w:ind w:right="2268"/>
        <w:contextualSpacing/>
        <w:rPr>
          <w:rFonts w:eastAsia="Calibri" w:cs="Arial"/>
          <w:color w:val="auto"/>
          <w:sz w:val="22"/>
          <w:szCs w:val="22"/>
          <w:lang w:val="en-US"/>
        </w:rPr>
      </w:pPr>
      <w:r w:rsidRPr="009911BE">
        <w:rPr>
          <w:rFonts w:eastAsia="Calibri" w:cs="Arial"/>
          <w:color w:val="auto"/>
          <w:sz w:val="22"/>
          <w:szCs w:val="22"/>
          <w:lang w:val="en-US"/>
        </w:rPr>
        <w:t>Market launch on April 20, 2022</w:t>
      </w:r>
    </w:p>
    <w:p w14:paraId="4C0D6555" w14:textId="77777777" w:rsidR="00F573E2" w:rsidRPr="009911BE" w:rsidRDefault="00F573E2" w:rsidP="00F573E2">
      <w:pPr>
        <w:spacing w:after="360" w:line="320" w:lineRule="atLeast"/>
        <w:ind w:left="284" w:right="2268"/>
        <w:contextualSpacing/>
        <w:rPr>
          <w:rFonts w:eastAsia="Calibri" w:cs="Arial"/>
          <w:color w:val="auto"/>
          <w:sz w:val="22"/>
          <w:szCs w:val="22"/>
          <w:lang w:val="en-US"/>
        </w:rPr>
      </w:pPr>
    </w:p>
    <w:p w14:paraId="3A5FDA9C" w14:textId="5097E379" w:rsidR="00F573E2" w:rsidRPr="009911BE" w:rsidRDefault="0000641D" w:rsidP="00F573E2">
      <w:pPr>
        <w:spacing w:line="320" w:lineRule="atLeast"/>
        <w:ind w:right="2267"/>
        <w:rPr>
          <w:rFonts w:eastAsia="Calibri" w:cs="Arial"/>
          <w:b/>
          <w:bCs/>
          <w:color w:val="auto"/>
          <w:sz w:val="22"/>
          <w:szCs w:val="22"/>
          <w:lang w:val="en-US"/>
        </w:rPr>
      </w:pPr>
      <w:bookmarkStart w:id="0" w:name="_Hlk95487522"/>
      <w:r w:rsidRPr="009911BE">
        <w:rPr>
          <w:rFonts w:eastAsia="Calibri" w:cs="Arial"/>
          <w:b/>
          <w:bCs/>
          <w:color w:val="auto"/>
          <w:sz w:val="22"/>
          <w:szCs w:val="22"/>
          <w:lang w:val="en-US"/>
        </w:rPr>
        <w:t xml:space="preserve">With its new X20 model, MAHLE </w:t>
      </w:r>
      <w:proofErr w:type="spellStart"/>
      <w:r w:rsidRPr="009911BE">
        <w:rPr>
          <w:rFonts w:eastAsia="Calibri" w:cs="Arial"/>
          <w:b/>
          <w:bCs/>
          <w:color w:val="auto"/>
          <w:sz w:val="22"/>
          <w:szCs w:val="22"/>
          <w:lang w:val="en-US"/>
        </w:rPr>
        <w:t>Smartbike</w:t>
      </w:r>
      <w:proofErr w:type="spellEnd"/>
      <w:r w:rsidRPr="009911BE">
        <w:rPr>
          <w:rFonts w:eastAsia="Calibri" w:cs="Arial"/>
          <w:b/>
          <w:bCs/>
          <w:color w:val="auto"/>
          <w:sz w:val="22"/>
          <w:szCs w:val="22"/>
          <w:lang w:val="en-US"/>
        </w:rPr>
        <w:t xml:space="preserve"> Systems has launched the lightest e-bike drive system on the market, weighing in at just 3.2 k</w:t>
      </w:r>
      <w:r w:rsidR="00E056D0">
        <w:rPr>
          <w:rFonts w:eastAsia="Calibri" w:cs="Arial"/>
          <w:b/>
          <w:bCs/>
          <w:color w:val="auto"/>
          <w:sz w:val="22"/>
          <w:szCs w:val="22"/>
          <w:lang w:val="en-US"/>
        </w:rPr>
        <w:t>ilo</w:t>
      </w:r>
      <w:r w:rsidRPr="009911BE">
        <w:rPr>
          <w:rFonts w:eastAsia="Calibri" w:cs="Arial"/>
          <w:b/>
          <w:bCs/>
          <w:color w:val="auto"/>
          <w:sz w:val="22"/>
          <w:szCs w:val="22"/>
          <w:lang w:val="en-US"/>
        </w:rPr>
        <w:t>g</w:t>
      </w:r>
      <w:r w:rsidR="00E056D0">
        <w:rPr>
          <w:rFonts w:eastAsia="Calibri" w:cs="Arial"/>
          <w:b/>
          <w:bCs/>
          <w:color w:val="auto"/>
          <w:sz w:val="22"/>
          <w:szCs w:val="22"/>
          <w:lang w:val="en-US"/>
        </w:rPr>
        <w:t>rams</w:t>
      </w:r>
      <w:r w:rsidRPr="009911BE">
        <w:rPr>
          <w:rFonts w:eastAsia="Calibri" w:cs="Arial"/>
          <w:b/>
          <w:bCs/>
          <w:color w:val="auto"/>
          <w:sz w:val="22"/>
          <w:szCs w:val="22"/>
          <w:lang w:val="en-US"/>
        </w:rPr>
        <w:t xml:space="preserve">—including the battery. The Stuttgart-based automotive supplier’s e-bike business segment has thus set a new industry benchmark for the power-to-weight ratio of e-bike drives. The X20 also </w:t>
      </w:r>
      <w:r w:rsidR="00104E9B">
        <w:rPr>
          <w:rFonts w:eastAsia="Calibri" w:cs="Arial"/>
          <w:b/>
          <w:bCs/>
          <w:color w:val="auto"/>
          <w:sz w:val="22"/>
          <w:szCs w:val="22"/>
          <w:lang w:val="en-US"/>
        </w:rPr>
        <w:t xml:space="preserve">has an </w:t>
      </w:r>
      <w:r w:rsidRPr="009911BE">
        <w:rPr>
          <w:rFonts w:eastAsia="Calibri" w:cs="Arial"/>
          <w:b/>
          <w:bCs/>
          <w:color w:val="auto"/>
          <w:sz w:val="22"/>
          <w:szCs w:val="22"/>
          <w:lang w:val="en-US"/>
        </w:rPr>
        <w:t>aesthetic</w:t>
      </w:r>
      <w:r w:rsidR="00104E9B">
        <w:rPr>
          <w:rFonts w:eastAsia="Calibri" w:cs="Arial"/>
          <w:b/>
          <w:bCs/>
          <w:color w:val="auto"/>
          <w:sz w:val="22"/>
          <w:szCs w:val="22"/>
          <w:lang w:val="en-US"/>
        </w:rPr>
        <w:t xml:space="preserve"> </w:t>
      </w:r>
      <w:proofErr w:type="gramStart"/>
      <w:r w:rsidR="00104E9B">
        <w:rPr>
          <w:rFonts w:eastAsia="Calibri" w:cs="Arial"/>
          <w:b/>
          <w:bCs/>
          <w:color w:val="auto"/>
          <w:sz w:val="22"/>
          <w:szCs w:val="22"/>
          <w:lang w:val="en-US"/>
        </w:rPr>
        <w:t>advantage</w:t>
      </w:r>
      <w:r w:rsidRPr="009911BE">
        <w:rPr>
          <w:rFonts w:eastAsia="Calibri" w:cs="Arial"/>
          <w:b/>
          <w:bCs/>
          <w:color w:val="auto"/>
          <w:sz w:val="22"/>
          <w:szCs w:val="22"/>
          <w:lang w:val="en-US"/>
        </w:rPr>
        <w:t>, because</w:t>
      </w:r>
      <w:proofErr w:type="gramEnd"/>
      <w:r w:rsidRPr="009911BE">
        <w:rPr>
          <w:rFonts w:eastAsia="Calibri" w:cs="Arial"/>
          <w:b/>
          <w:bCs/>
          <w:color w:val="auto"/>
          <w:sz w:val="22"/>
          <w:szCs w:val="22"/>
          <w:lang w:val="en-US"/>
        </w:rPr>
        <w:t xml:space="preserve"> it is concealed within the bike’s frame and hub. In addition, artificial intelligence delivers a customizable cycling experience that is perfectly tailored to the rider. The new drive system </w:t>
      </w:r>
      <w:r w:rsidR="005778C4">
        <w:rPr>
          <w:rFonts w:eastAsia="Calibri" w:cs="Arial"/>
          <w:b/>
          <w:bCs/>
          <w:color w:val="auto"/>
          <w:sz w:val="22"/>
          <w:szCs w:val="22"/>
          <w:lang w:val="en-US"/>
        </w:rPr>
        <w:t>is</w:t>
      </w:r>
      <w:r w:rsidRPr="009911BE">
        <w:rPr>
          <w:rFonts w:eastAsia="Calibri" w:cs="Arial"/>
          <w:b/>
          <w:bCs/>
          <w:color w:val="auto"/>
          <w:sz w:val="22"/>
          <w:szCs w:val="22"/>
          <w:lang w:val="en-US"/>
        </w:rPr>
        <w:t xml:space="preserve"> available as of April 20, 2022.</w:t>
      </w:r>
    </w:p>
    <w:bookmarkEnd w:id="0"/>
    <w:p w14:paraId="7DF5FD7B" w14:textId="3A07739C" w:rsidR="009F4D95" w:rsidRPr="009911BE" w:rsidRDefault="0000641D" w:rsidP="00F573E2">
      <w:pPr>
        <w:spacing w:after="120" w:line="320" w:lineRule="atLeast"/>
        <w:ind w:right="2268"/>
        <w:rPr>
          <w:rFonts w:eastAsia="Calibri" w:cs="Arial"/>
          <w:color w:val="auto"/>
          <w:sz w:val="22"/>
          <w:szCs w:val="22"/>
          <w:lang w:val="en-US"/>
        </w:rPr>
      </w:pPr>
      <w:r w:rsidRPr="009911BE">
        <w:rPr>
          <w:rFonts w:eastAsia="Calibri" w:cs="Arial"/>
          <w:color w:val="auto"/>
          <w:sz w:val="22"/>
          <w:szCs w:val="22"/>
          <w:lang w:val="en-US"/>
        </w:rPr>
        <w:t xml:space="preserve">“With the X20, we are </w:t>
      </w:r>
      <w:r w:rsidR="005778C4">
        <w:rPr>
          <w:rFonts w:eastAsia="Calibri" w:cs="Arial"/>
          <w:color w:val="auto"/>
          <w:sz w:val="22"/>
          <w:szCs w:val="22"/>
          <w:lang w:val="en-US"/>
        </w:rPr>
        <w:t>starting</w:t>
      </w:r>
      <w:r w:rsidRPr="009911BE">
        <w:rPr>
          <w:rFonts w:eastAsia="Calibri" w:cs="Arial"/>
          <w:color w:val="auto"/>
          <w:sz w:val="22"/>
          <w:szCs w:val="22"/>
          <w:lang w:val="en-US"/>
        </w:rPr>
        <w:t xml:space="preserve"> a completely new chapter by combining weight advantage, aesthetics, and customization in an unprecedented drive solution,” said Jochen Sommer, head of MAHLE </w:t>
      </w:r>
      <w:proofErr w:type="spellStart"/>
      <w:r w:rsidRPr="009911BE">
        <w:rPr>
          <w:rFonts w:eastAsia="Calibri" w:cs="Arial"/>
          <w:color w:val="auto"/>
          <w:sz w:val="22"/>
          <w:szCs w:val="22"/>
          <w:lang w:val="en-US"/>
        </w:rPr>
        <w:t>Smartbike</w:t>
      </w:r>
      <w:proofErr w:type="spellEnd"/>
      <w:r w:rsidRPr="009911BE">
        <w:rPr>
          <w:rFonts w:eastAsia="Calibri" w:cs="Arial"/>
          <w:color w:val="auto"/>
          <w:sz w:val="22"/>
          <w:szCs w:val="22"/>
          <w:lang w:val="en-US"/>
        </w:rPr>
        <w:t xml:space="preserve"> Systems. </w:t>
      </w:r>
    </w:p>
    <w:p w14:paraId="2BAC0EF7" w14:textId="5098FF14" w:rsidR="00F573E2" w:rsidRPr="009911BE" w:rsidRDefault="0000641D" w:rsidP="00F573E2">
      <w:pPr>
        <w:spacing w:after="120" w:line="320" w:lineRule="atLeast"/>
        <w:ind w:right="2268"/>
        <w:rPr>
          <w:rFonts w:eastAsia="Calibri" w:cs="Arial"/>
          <w:color w:val="auto"/>
          <w:sz w:val="22"/>
          <w:szCs w:val="22"/>
          <w:lang w:val="en-US"/>
        </w:rPr>
      </w:pPr>
      <w:r w:rsidRPr="009911BE">
        <w:rPr>
          <w:rFonts w:eastAsia="Calibri" w:cs="Arial"/>
          <w:color w:val="auto"/>
          <w:sz w:val="22"/>
          <w:szCs w:val="22"/>
          <w:lang w:val="en-US"/>
        </w:rPr>
        <w:t xml:space="preserve">“The X20 gives riders the exact support they need as individuals, providing the ultimate cycling experience,” added Marco de la Serna, head of Strategy and Business Development at MAHLE </w:t>
      </w:r>
      <w:proofErr w:type="spellStart"/>
      <w:r w:rsidRPr="009911BE">
        <w:rPr>
          <w:rFonts w:eastAsia="Calibri" w:cs="Arial"/>
          <w:color w:val="auto"/>
          <w:sz w:val="22"/>
          <w:szCs w:val="22"/>
          <w:lang w:val="en-US"/>
        </w:rPr>
        <w:t>Smartbike</w:t>
      </w:r>
      <w:proofErr w:type="spellEnd"/>
      <w:r w:rsidRPr="009911BE">
        <w:rPr>
          <w:rFonts w:eastAsia="Calibri" w:cs="Arial"/>
          <w:color w:val="auto"/>
          <w:sz w:val="22"/>
          <w:szCs w:val="22"/>
          <w:lang w:val="en-US"/>
        </w:rPr>
        <w:t xml:space="preserve"> Systems. </w:t>
      </w:r>
    </w:p>
    <w:p w14:paraId="228C1FED" w14:textId="279CB179" w:rsidR="00F36ABC" w:rsidRPr="009911BE" w:rsidRDefault="0000641D" w:rsidP="00F573E2">
      <w:pPr>
        <w:spacing w:after="120" w:line="320" w:lineRule="atLeast"/>
        <w:ind w:right="2268"/>
        <w:rPr>
          <w:rFonts w:eastAsia="Calibri" w:cs="Arial"/>
          <w:color w:val="auto"/>
          <w:sz w:val="22"/>
          <w:szCs w:val="22"/>
          <w:lang w:val="en-US"/>
        </w:rPr>
      </w:pPr>
      <w:r w:rsidRPr="009911BE">
        <w:rPr>
          <w:rFonts w:eastAsia="Calibri" w:cs="Arial"/>
          <w:color w:val="auto"/>
          <w:sz w:val="22"/>
          <w:szCs w:val="22"/>
          <w:lang w:val="en-US"/>
        </w:rPr>
        <w:t xml:space="preserve">The MAHLE X20’s motor weighs just 1.4 kilograms. It is perfectly tailored to the design of gravel bikes and urban e-bikes and can be disconnected from the system </w:t>
      </w:r>
      <w:r w:rsidR="00566FBD">
        <w:rPr>
          <w:rFonts w:eastAsia="Calibri" w:cs="Arial"/>
          <w:color w:val="auto"/>
          <w:sz w:val="22"/>
          <w:szCs w:val="22"/>
          <w:lang w:val="en-US"/>
        </w:rPr>
        <w:t>with just one click</w:t>
      </w:r>
      <w:r w:rsidRPr="009911BE">
        <w:rPr>
          <w:rFonts w:eastAsia="Calibri" w:cs="Arial"/>
          <w:color w:val="auto"/>
          <w:sz w:val="22"/>
          <w:szCs w:val="22"/>
          <w:lang w:val="en-US"/>
        </w:rPr>
        <w:t>. The rear wheel can thus be easily removed without technical expertise or special tools. The hub motor delivers 23 newton meters directly to the wheel—a power output comparable with that of a mid-drive motor with 55 newton meters of torque.</w:t>
      </w:r>
    </w:p>
    <w:p w14:paraId="446C1FBA" w14:textId="0FD2DC33" w:rsidR="009F4D95" w:rsidRPr="009911BE" w:rsidRDefault="0000641D" w:rsidP="00F573E2">
      <w:pPr>
        <w:spacing w:after="120" w:line="320" w:lineRule="atLeast"/>
        <w:ind w:right="2268"/>
        <w:rPr>
          <w:rFonts w:eastAsia="Calibri" w:cs="Arial"/>
          <w:color w:val="auto"/>
          <w:sz w:val="22"/>
          <w:szCs w:val="22"/>
          <w:lang w:val="en-US"/>
        </w:rPr>
      </w:pPr>
      <w:r w:rsidRPr="009911BE">
        <w:rPr>
          <w:rFonts w:eastAsia="Calibri" w:cs="Arial"/>
          <w:color w:val="auto"/>
          <w:sz w:val="22"/>
          <w:szCs w:val="22"/>
          <w:lang w:val="en-US"/>
        </w:rPr>
        <w:t xml:space="preserve">In addition, the X20 has a sophisticated sensor package that measures acceleration, speed, torque, temperature, and pedaling rate. It also uses artificial intelligence to continuously adapt the drive to the person in the </w:t>
      </w:r>
      <w:r w:rsidRPr="009911BE">
        <w:rPr>
          <w:rFonts w:eastAsia="Calibri" w:cs="Arial"/>
          <w:color w:val="auto"/>
          <w:sz w:val="22"/>
          <w:szCs w:val="22"/>
          <w:lang w:val="en-US"/>
        </w:rPr>
        <w:lastRenderedPageBreak/>
        <w:t xml:space="preserve">saddle. The X20 thus offers a perfectly tailored cycling experience—even when riders or training conditions change. Further impressive features of the drive system are its </w:t>
      </w:r>
      <w:proofErr w:type="gramStart"/>
      <w:r w:rsidRPr="009911BE">
        <w:rPr>
          <w:rFonts w:eastAsia="Calibri" w:cs="Arial"/>
          <w:color w:val="auto"/>
          <w:sz w:val="22"/>
          <w:szCs w:val="22"/>
          <w:lang w:val="en-US"/>
        </w:rPr>
        <w:t>absolutely natural</w:t>
      </w:r>
      <w:proofErr w:type="gramEnd"/>
      <w:r w:rsidRPr="009911BE">
        <w:rPr>
          <w:rFonts w:eastAsia="Calibri" w:cs="Arial"/>
          <w:color w:val="auto"/>
          <w:sz w:val="22"/>
          <w:szCs w:val="22"/>
          <w:lang w:val="en-US"/>
        </w:rPr>
        <w:t xml:space="preserve"> pedal feel, which is similar to that of a conventional high-performance sports bike, and the noise-free support it offers the user. Communication between cyclist and vehicle takes place via a modern HMI with haptic feedback.</w:t>
      </w:r>
    </w:p>
    <w:p w14:paraId="43F7451A" w14:textId="4A273965" w:rsidR="006E6215" w:rsidRPr="009911BE" w:rsidRDefault="0000641D" w:rsidP="00F573E2">
      <w:pPr>
        <w:spacing w:after="120" w:line="320" w:lineRule="atLeast"/>
        <w:ind w:right="2268"/>
        <w:rPr>
          <w:rFonts w:eastAsia="Calibri" w:cs="Arial"/>
          <w:color w:val="auto"/>
          <w:sz w:val="22"/>
          <w:szCs w:val="22"/>
          <w:lang w:val="en-US"/>
        </w:rPr>
      </w:pPr>
      <w:r w:rsidRPr="009911BE">
        <w:rPr>
          <w:rFonts w:eastAsia="Calibri" w:cs="Arial"/>
          <w:color w:val="auto"/>
          <w:sz w:val="22"/>
          <w:szCs w:val="22"/>
          <w:lang w:val="en-US"/>
        </w:rPr>
        <w:t xml:space="preserve">The two available batteries, iX250 and iX350, deliver sufficient energy in any situation. They can be quickly charged using the MAHLE Active Charger—easily reaching 80 percent charge within one hour. If more cruising range is needed, an optional range extender can be added. The range extender almost doubles the cruising range, weighs just one kilogram, and is shaped like a water bottle, which can be attached to the frame. By means of a docking station, this additional battery can also be used as a power bank to charge a laptop or mobile phones while on the go. </w:t>
      </w:r>
    </w:p>
    <w:p w14:paraId="45A0B37C" w14:textId="76AD5960" w:rsidR="00D4266F" w:rsidRPr="009911BE" w:rsidRDefault="0031619C" w:rsidP="00D16D64">
      <w:pPr>
        <w:spacing w:after="120" w:line="320" w:lineRule="atLeast"/>
        <w:ind w:right="2268"/>
        <w:rPr>
          <w:rFonts w:eastAsia="Calibri" w:cs="Arial"/>
          <w:color w:val="auto"/>
          <w:sz w:val="22"/>
          <w:szCs w:val="22"/>
          <w:lang w:val="en-US"/>
        </w:rPr>
      </w:pPr>
      <w:r>
        <w:rPr>
          <w:rFonts w:eastAsia="Calibri" w:cs="Arial"/>
          <w:b/>
          <w:bCs/>
          <w:noProof/>
          <w:color w:val="auto"/>
          <w:sz w:val="22"/>
          <w:szCs w:val="22"/>
          <w:lang w:val="en-US"/>
        </w:rPr>
        <w:drawing>
          <wp:anchor distT="0" distB="0" distL="114300" distR="114300" simplePos="0" relativeHeight="251655168" behindDoc="0" locked="0" layoutInCell="1" allowOverlap="1" wp14:anchorId="53CF1BAF" wp14:editId="7C158A1B">
            <wp:simplePos x="0" y="0"/>
            <wp:positionH relativeFrom="column">
              <wp:posOffset>-19685</wp:posOffset>
            </wp:positionH>
            <wp:positionV relativeFrom="paragraph">
              <wp:posOffset>325120</wp:posOffset>
            </wp:positionV>
            <wp:extent cx="1494790" cy="10541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94790" cy="1054100"/>
                    </a:xfrm>
                    <a:prstGeom prst="rect">
                      <a:avLst/>
                    </a:prstGeom>
                    <a:noFill/>
                  </pic:spPr>
                </pic:pic>
              </a:graphicData>
            </a:graphic>
            <wp14:sizeRelH relativeFrom="margin">
              <wp14:pctWidth>0</wp14:pctWidth>
            </wp14:sizeRelH>
          </wp:anchor>
        </w:drawing>
      </w:r>
      <w:r>
        <w:rPr>
          <w:rFonts w:eastAsia="Calibri" w:cs="Arial"/>
          <w:b/>
          <w:bCs/>
          <w:noProof/>
          <w:color w:val="auto"/>
          <w:sz w:val="22"/>
          <w:szCs w:val="22"/>
          <w:lang w:val="en-US"/>
        </w:rPr>
        <w:drawing>
          <wp:anchor distT="0" distB="0" distL="114300" distR="114300" simplePos="0" relativeHeight="251663360" behindDoc="0" locked="0" layoutInCell="1" allowOverlap="1" wp14:anchorId="3762B8C3" wp14:editId="68739BF7">
            <wp:simplePos x="0" y="0"/>
            <wp:positionH relativeFrom="column">
              <wp:posOffset>1697990</wp:posOffset>
            </wp:positionH>
            <wp:positionV relativeFrom="paragraph">
              <wp:posOffset>338455</wp:posOffset>
            </wp:positionV>
            <wp:extent cx="1397635" cy="984885"/>
            <wp:effectExtent l="0" t="0" r="0" b="571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97635" cy="984885"/>
                    </a:xfrm>
                    <a:prstGeom prst="rect">
                      <a:avLst/>
                    </a:prstGeom>
                    <a:noFill/>
                  </pic:spPr>
                </pic:pic>
              </a:graphicData>
            </a:graphic>
            <wp14:sizeRelV relativeFrom="margin">
              <wp14:pctHeight>0</wp14:pctHeight>
            </wp14:sizeRelV>
          </wp:anchor>
        </w:drawing>
      </w:r>
      <w:r w:rsidRPr="009911BE">
        <w:rPr>
          <w:rFonts w:eastAsia="Calibri" w:cs="Arial"/>
          <w:b/>
          <w:bCs/>
          <w:noProof/>
          <w:color w:val="auto"/>
          <w:sz w:val="22"/>
          <w:szCs w:val="22"/>
          <w:lang w:val="en-US"/>
        </w:rPr>
        <w:drawing>
          <wp:anchor distT="0" distB="0" distL="114300" distR="114300" simplePos="0" relativeHeight="251658240" behindDoc="0" locked="0" layoutInCell="1" allowOverlap="1" wp14:anchorId="7EF5F9B3" wp14:editId="13BFFD3F">
            <wp:simplePos x="0" y="0"/>
            <wp:positionH relativeFrom="column">
              <wp:posOffset>3307080</wp:posOffset>
            </wp:positionH>
            <wp:positionV relativeFrom="paragraph">
              <wp:posOffset>348615</wp:posOffset>
            </wp:positionV>
            <wp:extent cx="1647825" cy="926465"/>
            <wp:effectExtent l="0" t="0" r="9525" b="698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47825" cy="926465"/>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libri" w:cs="Arial"/>
          <w:b/>
          <w:bCs/>
          <w:noProof/>
          <w:color w:val="auto"/>
          <w:sz w:val="22"/>
          <w:szCs w:val="22"/>
          <w:lang w:val="en-US"/>
        </w:rPr>
        <mc:AlternateContent>
          <mc:Choice Requires="wps">
            <w:drawing>
              <wp:anchor distT="0" distB="0" distL="114300" distR="114300" simplePos="0" relativeHeight="251664384" behindDoc="0" locked="0" layoutInCell="1" allowOverlap="1" wp14:anchorId="289FA6C3" wp14:editId="734AAE8F">
                <wp:simplePos x="0" y="0"/>
                <wp:positionH relativeFrom="column">
                  <wp:posOffset>1669415</wp:posOffset>
                </wp:positionH>
                <wp:positionV relativeFrom="paragraph">
                  <wp:posOffset>1487170</wp:posOffset>
                </wp:positionV>
                <wp:extent cx="1457325" cy="447675"/>
                <wp:effectExtent l="0" t="0" r="9525" b="9525"/>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476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65BEA5F" w14:textId="77777777" w:rsidR="00F36ABC" w:rsidRPr="009911BE" w:rsidRDefault="0000641D" w:rsidP="00F36ABC">
                            <w:pPr>
                              <w:pStyle w:val="Bildunterschrift"/>
                              <w:rPr>
                                <w:sz w:val="16"/>
                                <w:szCs w:val="16"/>
                                <w:lang w:val="en-GB"/>
                              </w:rPr>
                            </w:pPr>
                            <w:r>
                              <w:rPr>
                                <w:sz w:val="16"/>
                                <w:szCs w:val="16"/>
                                <w:lang w:val="en-US"/>
                              </w:rPr>
                              <w:t>AI on board: the X20 adapts to the rider using artificial intelligence.</w:t>
                            </w:r>
                          </w:p>
                        </w:txbxContent>
                      </wps:txbx>
                      <wps:bodyPr rot="0" vert="horz" wrap="square" lIns="0" tIns="0" rIns="91440" bIns="45720" anchor="t" anchorCtr="0" upright="1"/>
                    </wps:wsp>
                  </a:graphicData>
                </a:graphic>
              </wp:anchor>
            </w:drawing>
          </mc:Choice>
          <mc:Fallback>
            <w:pict>
              <v:shapetype w14:anchorId="289FA6C3" id="_x0000_t202" coordsize="21600,21600" o:spt="202" path="m,l,21600r21600,l21600,xe">
                <v:stroke joinstyle="miter"/>
                <v:path gradientshapeok="t" o:connecttype="rect"/>
              </v:shapetype>
              <v:shape id="Textfeld 11" o:spid="_x0000_s1026" type="#_x0000_t202" style="position:absolute;margin-left:131.45pt;margin-top:117.1pt;width:114.75pt;height:35.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" fillcolor="white [3201]" stroked="f" strokeweight=".5pt">
                <v:textbox inset="0,0">
                  <w:txbxContent>
                    <w:p w14:paraId="365BEA5F" w14:textId="77777777" w:rsidR="00F36ABC" w:rsidRPr="009911BE" w:rsidRDefault="0000641D" w:rsidP="00F36ABC">
                      <w:pPr>
                        <w:pStyle w:val="Bildunterschrift"/>
                        <w:rPr>
                          <w:sz w:val="16"/>
                          <w:szCs w:val="16"/>
                          <w:lang w:val="en-GB"/>
                        </w:rPr>
                      </w:pPr>
                      <w:r>
                        <w:rPr>
                          <w:sz w:val="16"/>
                          <w:szCs w:val="16"/>
                          <w:lang w:val="en-US"/>
                        </w:rPr>
                        <w:t>AI on board: the X20 adapts to the rider using artificial intelligence.</w:t>
                      </w:r>
                    </w:p>
                  </w:txbxContent>
                </v:textbox>
                <w10:wrap type="square"/>
              </v:shape>
            </w:pict>
          </mc:Fallback>
        </mc:AlternateContent>
      </w:r>
      <w:r>
        <w:rPr>
          <w:rFonts w:eastAsia="Calibri" w:cs="Arial"/>
          <w:b/>
          <w:bCs/>
          <w:noProof/>
          <w:color w:val="auto"/>
          <w:sz w:val="22"/>
          <w:szCs w:val="22"/>
          <w:lang w:val="en-US"/>
        </w:rPr>
        <mc:AlternateContent>
          <mc:Choice Requires="wps">
            <w:drawing>
              <wp:anchor distT="0" distB="0" distL="114300" distR="114300" simplePos="0" relativeHeight="251656192" behindDoc="0" locked="0" layoutInCell="1" allowOverlap="1" wp14:anchorId="23DC6C05" wp14:editId="38DC8132">
                <wp:simplePos x="0" y="0"/>
                <wp:positionH relativeFrom="column">
                  <wp:posOffset>21590</wp:posOffset>
                </wp:positionH>
                <wp:positionV relativeFrom="paragraph">
                  <wp:posOffset>1468120</wp:posOffset>
                </wp:positionV>
                <wp:extent cx="1457325" cy="447675"/>
                <wp:effectExtent l="0" t="0" r="9525" b="952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476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1FDC77F" w14:textId="77777777" w:rsidR="00D4266F" w:rsidRPr="009911BE" w:rsidRDefault="0000641D" w:rsidP="00D4266F">
                            <w:pPr>
                              <w:pStyle w:val="Bildunterschrift"/>
                              <w:rPr>
                                <w:sz w:val="16"/>
                                <w:szCs w:val="16"/>
                                <w:lang w:val="en-GB"/>
                              </w:rPr>
                            </w:pPr>
                            <w:r>
                              <w:rPr>
                                <w:sz w:val="16"/>
                                <w:szCs w:val="16"/>
                                <w:lang w:val="en-US"/>
                              </w:rPr>
                              <w:t>Weighing just 3.2 kilograms, the MAHLE X20 is the lightest drive system on the market.</w:t>
                            </w:r>
                          </w:p>
                        </w:txbxContent>
                      </wps:txbx>
                      <wps:bodyPr rot="0" vert="horz" wrap="square" lIns="0" tIns="0" rIns="91440" bIns="45720" anchor="t" anchorCtr="0" upright="1"/>
                    </wps:wsp>
                  </a:graphicData>
                </a:graphic>
              </wp:anchor>
            </w:drawing>
          </mc:Choice>
          <mc:Fallback>
            <w:pict>
              <v:shape w14:anchorId="23DC6C05" id="Textfeld 1" o:spid="_x0000_s1027" type="#_x0000_t202" style="position:absolute;margin-left:1.7pt;margin-top:115.6pt;width:114.75pt;height:35.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" fillcolor="white [3201]" stroked="f" strokeweight=".5pt">
                <v:textbox inset="0,0">
                  <w:txbxContent>
                    <w:p w14:paraId="41FDC77F" w14:textId="77777777" w:rsidR="00D4266F" w:rsidRPr="009911BE" w:rsidRDefault="0000641D" w:rsidP="00D4266F">
                      <w:pPr>
                        <w:pStyle w:val="Bildunterschrift"/>
                        <w:rPr>
                          <w:sz w:val="16"/>
                          <w:szCs w:val="16"/>
                          <w:lang w:val="en-GB"/>
                        </w:rPr>
                      </w:pPr>
                      <w:r>
                        <w:rPr>
                          <w:sz w:val="16"/>
                          <w:szCs w:val="16"/>
                          <w:lang w:val="en-US"/>
                        </w:rPr>
                        <w:t>Weighing just 3.2 kilograms, the MAHLE X20 is the lightest drive system on the market.</w:t>
                      </w:r>
                    </w:p>
                  </w:txbxContent>
                </v:textbox>
                <w10:wrap type="square"/>
              </v:shape>
            </w:pict>
          </mc:Fallback>
        </mc:AlternateContent>
      </w:r>
      <w:r w:rsidR="0000641D" w:rsidRPr="009911BE">
        <w:rPr>
          <w:rFonts w:eastAsia="Calibri" w:cs="Arial"/>
          <w:b/>
          <w:bCs/>
          <w:noProof/>
          <w:color w:val="auto"/>
          <w:sz w:val="22"/>
          <w:szCs w:val="22"/>
          <w:lang w:val="en-US"/>
        </w:rPr>
        <mc:AlternateContent>
          <mc:Choice Requires="wps">
            <w:drawing>
              <wp:anchor distT="0" distB="0" distL="114300" distR="114300" simplePos="0" relativeHeight="251659264" behindDoc="0" locked="0" layoutInCell="1" allowOverlap="1" wp14:anchorId="7E0BFC0E" wp14:editId="0C6644F4">
                <wp:simplePos x="0" y="0"/>
                <wp:positionH relativeFrom="column">
                  <wp:posOffset>3279140</wp:posOffset>
                </wp:positionH>
                <wp:positionV relativeFrom="paragraph">
                  <wp:posOffset>1493520</wp:posOffset>
                </wp:positionV>
                <wp:extent cx="1666875" cy="466725"/>
                <wp:effectExtent l="0" t="0" r="9525" b="9525"/>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6672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6ABFBF5" w14:textId="77777777" w:rsidR="00D4266F" w:rsidRPr="009911BE" w:rsidRDefault="0000641D" w:rsidP="00D4266F">
                            <w:pPr>
                              <w:pStyle w:val="Bildunterschrift"/>
                              <w:rPr>
                                <w:sz w:val="16"/>
                                <w:szCs w:val="16"/>
                                <w:lang w:val="en-GB"/>
                              </w:rPr>
                            </w:pPr>
                            <w:r>
                              <w:rPr>
                                <w:sz w:val="16"/>
                                <w:szCs w:val="16"/>
                                <w:lang w:val="en-US"/>
                              </w:rPr>
                              <w:t>Aesthetically appealing: the battery and drive are hidden within the frame.</w:t>
                            </w:r>
                          </w:p>
                        </w:txbxContent>
                      </wps:txbx>
                      <wps:bodyPr rot="0" vert="horz" wrap="square" lIns="0" tIns="0" rIns="91440" bIns="45720" anchor="t" anchorCtr="0" upright="1"/>
                    </wps:wsp>
                  </a:graphicData>
                </a:graphic>
              </wp:anchor>
            </w:drawing>
          </mc:Choice>
          <mc:Fallback>
            <w:pict>
              <v:shape w14:anchorId="7E0BFC0E" id="Textfeld 8" o:spid="_x0000_s1028" type="#_x0000_t202" style="position:absolute;margin-left:258.2pt;margin-top:117.6pt;width:131.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" fillcolor="white [3201]" stroked="f" strokeweight=".5pt">
                <v:textbox inset="0,0">
                  <w:txbxContent>
                    <w:p w14:paraId="76ABFBF5" w14:textId="77777777" w:rsidR="00D4266F" w:rsidRPr="009911BE" w:rsidRDefault="0000641D" w:rsidP="00D4266F">
                      <w:pPr>
                        <w:pStyle w:val="Bildunterschrift"/>
                        <w:rPr>
                          <w:sz w:val="16"/>
                          <w:szCs w:val="16"/>
                          <w:lang w:val="en-GB"/>
                        </w:rPr>
                      </w:pPr>
                      <w:r>
                        <w:rPr>
                          <w:sz w:val="16"/>
                          <w:szCs w:val="16"/>
                          <w:lang w:val="en-US"/>
                        </w:rPr>
                        <w:t>Aesthetically appealing: the battery and drive are hidden within the frame.</w:t>
                      </w:r>
                    </w:p>
                  </w:txbxContent>
                </v:textbox>
                <w10:wrap type="square"/>
              </v:shape>
            </w:pict>
          </mc:Fallback>
        </mc:AlternateContent>
      </w:r>
    </w:p>
    <w:p w14:paraId="72B5720B" w14:textId="77777777" w:rsidR="006E6215" w:rsidRPr="009911BE" w:rsidRDefault="006E6215" w:rsidP="00D16D64">
      <w:pPr>
        <w:spacing w:after="120" w:line="320" w:lineRule="atLeast"/>
        <w:ind w:right="2268"/>
        <w:rPr>
          <w:rFonts w:eastAsia="Calibri" w:cs="Arial"/>
          <w:b/>
          <w:color w:val="auto"/>
          <w:sz w:val="22"/>
          <w:szCs w:val="22"/>
          <w:lang w:val="en-US"/>
        </w:rPr>
      </w:pPr>
    </w:p>
    <w:p w14:paraId="42E02EAE" w14:textId="77777777" w:rsidR="0031619C" w:rsidRDefault="0031619C" w:rsidP="00D16D64">
      <w:pPr>
        <w:spacing w:after="120" w:line="320" w:lineRule="atLeast"/>
        <w:ind w:right="2268"/>
        <w:rPr>
          <w:rFonts w:eastAsia="Calibri" w:cs="Arial"/>
          <w:b/>
          <w:bCs/>
          <w:color w:val="auto"/>
          <w:sz w:val="22"/>
          <w:szCs w:val="22"/>
          <w:lang w:val="en-US"/>
        </w:rPr>
      </w:pPr>
    </w:p>
    <w:p w14:paraId="15C5569D" w14:textId="77777777" w:rsidR="0031619C" w:rsidRDefault="0031619C" w:rsidP="00D16D64">
      <w:pPr>
        <w:spacing w:after="120" w:line="320" w:lineRule="atLeast"/>
        <w:ind w:right="2268"/>
        <w:rPr>
          <w:rFonts w:eastAsia="Calibri" w:cs="Arial"/>
          <w:b/>
          <w:bCs/>
          <w:color w:val="auto"/>
          <w:sz w:val="22"/>
          <w:szCs w:val="22"/>
          <w:lang w:val="en-US"/>
        </w:rPr>
      </w:pPr>
    </w:p>
    <w:p w14:paraId="333787B5" w14:textId="2D6BA5D3" w:rsidR="00D16D64" w:rsidRPr="009911BE" w:rsidRDefault="0000641D" w:rsidP="00D16D64">
      <w:pPr>
        <w:spacing w:after="120" w:line="320" w:lineRule="atLeast"/>
        <w:ind w:right="2268"/>
        <w:rPr>
          <w:color w:val="auto"/>
          <w:sz w:val="22"/>
          <w:lang w:val="en-US"/>
        </w:rPr>
      </w:pPr>
      <w:r w:rsidRPr="009911BE">
        <w:rPr>
          <w:rFonts w:eastAsia="Calibri" w:cs="Arial"/>
          <w:b/>
          <w:bCs/>
          <w:color w:val="auto"/>
          <w:sz w:val="22"/>
          <w:szCs w:val="22"/>
          <w:lang w:val="en-US"/>
        </w:rPr>
        <w:t xml:space="preserve">Contacts in MAHLE Corporate Communications: </w:t>
      </w:r>
    </w:p>
    <w:p w14:paraId="745DEBDD" w14:textId="46EE2D84" w:rsidR="00D16D64" w:rsidRPr="009911BE" w:rsidRDefault="0000641D" w:rsidP="00D16D64">
      <w:pPr>
        <w:spacing w:after="360" w:line="320" w:lineRule="atLeast"/>
        <w:ind w:right="2268"/>
        <w:contextualSpacing/>
        <w:rPr>
          <w:rFonts w:eastAsia="Calibri" w:cs="Arial"/>
          <w:color w:val="auto"/>
          <w:sz w:val="22"/>
          <w:szCs w:val="22"/>
          <w:lang w:val="en-US"/>
        </w:rPr>
      </w:pPr>
      <w:r w:rsidRPr="009911BE">
        <w:rPr>
          <w:rFonts w:eastAsia="Calibri" w:cs="Arial"/>
          <w:color w:val="auto"/>
          <w:sz w:val="22"/>
          <w:szCs w:val="22"/>
          <w:lang w:val="en-US"/>
        </w:rPr>
        <w:t>Ruben Danisch</w:t>
      </w:r>
    </w:p>
    <w:p w14:paraId="522E7791" w14:textId="77777777" w:rsidR="00D16D64" w:rsidRPr="009911BE" w:rsidRDefault="0000641D" w:rsidP="00D16D64">
      <w:pPr>
        <w:spacing w:after="360" w:line="320" w:lineRule="atLeast"/>
        <w:ind w:right="2268"/>
        <w:contextualSpacing/>
        <w:rPr>
          <w:rFonts w:eastAsia="Calibri" w:cs="Arial"/>
          <w:color w:val="auto"/>
          <w:sz w:val="22"/>
          <w:szCs w:val="22"/>
          <w:lang w:val="en-US"/>
        </w:rPr>
      </w:pPr>
      <w:r w:rsidRPr="009911BE">
        <w:rPr>
          <w:rFonts w:eastAsia="Calibri" w:cs="Arial"/>
          <w:color w:val="auto"/>
          <w:sz w:val="22"/>
          <w:szCs w:val="22"/>
          <w:lang w:val="en-US"/>
        </w:rPr>
        <w:t xml:space="preserve">Head of Corporate and Product Communications </w:t>
      </w:r>
    </w:p>
    <w:p w14:paraId="5BADE04C" w14:textId="77777777" w:rsidR="00D16D64" w:rsidRPr="009911BE" w:rsidRDefault="0000641D" w:rsidP="00D16D64">
      <w:pPr>
        <w:spacing w:after="360" w:line="320" w:lineRule="atLeast"/>
        <w:ind w:right="2268"/>
        <w:contextualSpacing/>
        <w:rPr>
          <w:rFonts w:eastAsia="Calibri" w:cs="Arial"/>
          <w:color w:val="auto"/>
          <w:sz w:val="22"/>
          <w:szCs w:val="22"/>
          <w:lang w:val="en-US"/>
        </w:rPr>
      </w:pPr>
      <w:r w:rsidRPr="009911BE">
        <w:rPr>
          <w:rFonts w:eastAsia="Calibri" w:cs="Arial"/>
          <w:color w:val="auto"/>
          <w:sz w:val="22"/>
          <w:szCs w:val="22"/>
          <w:lang w:val="en-US"/>
        </w:rPr>
        <w:t>Phone: +49 711 501-12199</w:t>
      </w:r>
    </w:p>
    <w:p w14:paraId="3882AFA8" w14:textId="77777777" w:rsidR="00D16D64" w:rsidRPr="009911BE" w:rsidRDefault="0000641D" w:rsidP="00D16D64">
      <w:pPr>
        <w:spacing w:after="0" w:line="320" w:lineRule="atLeast"/>
        <w:ind w:right="2268"/>
        <w:rPr>
          <w:rFonts w:eastAsia="Calibri" w:cs="Arial"/>
          <w:color w:val="auto"/>
          <w:sz w:val="22"/>
          <w:szCs w:val="22"/>
          <w:lang w:val="en-US"/>
        </w:rPr>
      </w:pPr>
      <w:r w:rsidRPr="009911BE">
        <w:rPr>
          <w:rFonts w:eastAsia="Calibri" w:cs="Arial"/>
          <w:color w:val="auto"/>
          <w:sz w:val="22"/>
          <w:szCs w:val="22"/>
          <w:lang w:val="en-US"/>
        </w:rPr>
        <w:t xml:space="preserve">E-mail: </w:t>
      </w:r>
      <w:r w:rsidRPr="009911BE">
        <w:rPr>
          <w:rFonts w:eastAsia="Calibri" w:cs="Arial"/>
          <w:color w:val="0563C1"/>
          <w:sz w:val="22"/>
          <w:szCs w:val="22"/>
          <w:u w:val="single"/>
          <w:lang w:val="en-US"/>
        </w:rPr>
        <w:t>ruben.danisch@mahle.com</w:t>
      </w:r>
    </w:p>
    <w:p w14:paraId="08999707" w14:textId="77777777" w:rsidR="00D16D64" w:rsidRPr="009911BE" w:rsidRDefault="00D16D64" w:rsidP="00D16D64">
      <w:pPr>
        <w:spacing w:after="360" w:line="320" w:lineRule="atLeast"/>
        <w:ind w:right="2268"/>
        <w:contextualSpacing/>
        <w:rPr>
          <w:rFonts w:eastAsia="Calibri" w:cs="Arial"/>
          <w:color w:val="auto"/>
          <w:sz w:val="22"/>
          <w:szCs w:val="22"/>
          <w:lang w:val="en-US"/>
        </w:rPr>
      </w:pPr>
    </w:p>
    <w:p w14:paraId="0743969A" w14:textId="77777777" w:rsidR="00D16D64" w:rsidRPr="009911BE" w:rsidRDefault="0000641D" w:rsidP="00D16D64">
      <w:pPr>
        <w:spacing w:after="360" w:line="320" w:lineRule="atLeast"/>
        <w:ind w:right="2268"/>
        <w:contextualSpacing/>
        <w:rPr>
          <w:rFonts w:eastAsia="Calibri" w:cs="Arial"/>
          <w:color w:val="auto"/>
          <w:sz w:val="22"/>
          <w:szCs w:val="22"/>
          <w:lang w:val="en-US"/>
        </w:rPr>
      </w:pPr>
      <w:r w:rsidRPr="009911BE">
        <w:rPr>
          <w:rFonts w:eastAsia="Calibri" w:cs="Arial"/>
          <w:color w:val="auto"/>
          <w:sz w:val="22"/>
          <w:szCs w:val="22"/>
          <w:lang w:val="en-US"/>
        </w:rPr>
        <w:t>Christopher Rimmele</w:t>
      </w:r>
    </w:p>
    <w:p w14:paraId="46F5481E" w14:textId="77777777" w:rsidR="00D16D64" w:rsidRPr="009911BE" w:rsidRDefault="0000641D" w:rsidP="00D16D64">
      <w:pPr>
        <w:spacing w:after="360" w:line="320" w:lineRule="atLeast"/>
        <w:ind w:right="2268"/>
        <w:contextualSpacing/>
        <w:rPr>
          <w:rFonts w:eastAsia="Calibri" w:cs="Arial"/>
          <w:color w:val="auto"/>
          <w:sz w:val="22"/>
          <w:szCs w:val="22"/>
          <w:lang w:val="en-US"/>
        </w:rPr>
      </w:pPr>
      <w:r w:rsidRPr="009911BE">
        <w:rPr>
          <w:rFonts w:eastAsia="Calibri" w:cs="Arial"/>
          <w:color w:val="auto"/>
          <w:sz w:val="22"/>
          <w:szCs w:val="22"/>
          <w:lang w:val="en-US"/>
        </w:rPr>
        <w:t>Product, Technology, and Aftermarket Communications Spokesman</w:t>
      </w:r>
    </w:p>
    <w:p w14:paraId="4ADC8D40" w14:textId="77777777" w:rsidR="00D16D64" w:rsidRPr="009911BE" w:rsidRDefault="0000641D" w:rsidP="00D16D64">
      <w:pPr>
        <w:spacing w:after="360" w:line="320" w:lineRule="atLeast"/>
        <w:ind w:right="2268"/>
        <w:contextualSpacing/>
        <w:rPr>
          <w:rFonts w:eastAsia="Calibri" w:cs="Arial"/>
          <w:color w:val="auto"/>
          <w:sz w:val="22"/>
          <w:szCs w:val="22"/>
          <w:lang w:val="en-US"/>
        </w:rPr>
      </w:pPr>
      <w:r w:rsidRPr="009911BE">
        <w:rPr>
          <w:rFonts w:eastAsia="Calibri" w:cs="Arial"/>
          <w:color w:val="auto"/>
          <w:sz w:val="22"/>
          <w:szCs w:val="22"/>
          <w:lang w:val="en-US"/>
        </w:rPr>
        <w:t>Phone: +49 711 501-12374</w:t>
      </w:r>
    </w:p>
    <w:p w14:paraId="0A23AEBD" w14:textId="77777777" w:rsidR="00D16D64" w:rsidRPr="009911BE" w:rsidRDefault="0000641D" w:rsidP="00D16D64">
      <w:pPr>
        <w:spacing w:after="360" w:line="320" w:lineRule="atLeast"/>
        <w:ind w:right="2268"/>
        <w:contextualSpacing/>
        <w:rPr>
          <w:rFonts w:eastAsia="Calibri" w:cs="Arial"/>
          <w:color w:val="0563C1"/>
          <w:sz w:val="22"/>
          <w:szCs w:val="22"/>
          <w:u w:val="single"/>
          <w:lang w:val="en-US"/>
        </w:rPr>
      </w:pPr>
      <w:r w:rsidRPr="009911BE">
        <w:rPr>
          <w:rFonts w:eastAsia="Calibri" w:cs="Arial"/>
          <w:color w:val="auto"/>
          <w:sz w:val="22"/>
          <w:szCs w:val="22"/>
          <w:lang w:val="en-US"/>
        </w:rPr>
        <w:t xml:space="preserve">E-mail: </w:t>
      </w:r>
      <w:hyperlink r:id="rId12" w:history="1">
        <w:r w:rsidRPr="009911BE">
          <w:rPr>
            <w:rFonts w:eastAsia="Calibri" w:cs="Arial"/>
            <w:color w:val="0563C1"/>
            <w:sz w:val="22"/>
            <w:szCs w:val="22"/>
            <w:u w:val="single"/>
            <w:lang w:val="en-US"/>
          </w:rPr>
          <w:t>christopher.rimmele@mahle.com</w:t>
        </w:r>
      </w:hyperlink>
    </w:p>
    <w:p w14:paraId="03D4830C" w14:textId="27049E7E" w:rsidR="00903B22" w:rsidRPr="009911BE" w:rsidRDefault="0000641D">
      <w:pPr>
        <w:spacing w:after="0"/>
        <w:rPr>
          <w:rFonts w:eastAsia="Calibri" w:cs="Arial"/>
          <w:color w:val="0563C1"/>
          <w:sz w:val="22"/>
          <w:szCs w:val="22"/>
          <w:u w:val="single"/>
          <w:lang w:val="en-US"/>
        </w:rPr>
      </w:pPr>
      <w:r w:rsidRPr="009911BE">
        <w:rPr>
          <w:rFonts w:eastAsia="Calibri" w:cs="Arial"/>
          <w:color w:val="0563C1"/>
          <w:sz w:val="22"/>
          <w:szCs w:val="22"/>
          <w:u w:val="single"/>
          <w:lang w:val="en-US"/>
        </w:rPr>
        <w:br w:type="page"/>
      </w:r>
    </w:p>
    <w:p w14:paraId="44CFF4B3" w14:textId="77777777" w:rsidR="00BE3B18" w:rsidRPr="009911BE" w:rsidRDefault="00BE3B18" w:rsidP="00D16D64">
      <w:pPr>
        <w:spacing w:after="120" w:line="320" w:lineRule="atLeast"/>
        <w:ind w:right="2268"/>
        <w:rPr>
          <w:rFonts w:eastAsia="Calibri" w:cs="Arial"/>
          <w:color w:val="0563C1"/>
          <w:sz w:val="22"/>
          <w:szCs w:val="22"/>
          <w:u w:val="single"/>
          <w:lang w:val="en-US"/>
        </w:rPr>
      </w:pPr>
    </w:p>
    <w:p w14:paraId="19153F31" w14:textId="77777777" w:rsidR="00BE3B18" w:rsidRPr="009911BE" w:rsidRDefault="00BE3B18" w:rsidP="00D16D64">
      <w:pPr>
        <w:spacing w:after="120" w:line="320" w:lineRule="atLeast"/>
        <w:ind w:right="2268"/>
        <w:rPr>
          <w:rFonts w:eastAsia="Calibri" w:cs="Arial"/>
          <w:color w:val="0563C1"/>
          <w:sz w:val="22"/>
          <w:szCs w:val="22"/>
          <w:u w:val="single"/>
          <w:lang w:val="en-US"/>
        </w:rPr>
      </w:pPr>
    </w:p>
    <w:p w14:paraId="4F3B340E" w14:textId="77777777" w:rsidR="00BE3B18" w:rsidRPr="009911BE" w:rsidRDefault="00BE3B18" w:rsidP="00D16D64">
      <w:pPr>
        <w:spacing w:after="120" w:line="320" w:lineRule="atLeast"/>
        <w:ind w:right="2268"/>
        <w:rPr>
          <w:rFonts w:eastAsia="Calibri" w:cs="Arial"/>
          <w:color w:val="0563C1"/>
          <w:sz w:val="22"/>
          <w:szCs w:val="22"/>
          <w:u w:val="single"/>
          <w:lang w:val="en-US"/>
        </w:rPr>
      </w:pPr>
    </w:p>
    <w:p w14:paraId="618C0FB0" w14:textId="77777777" w:rsidR="00BE3B18" w:rsidRPr="009911BE" w:rsidRDefault="00BE3B18" w:rsidP="00D16D64">
      <w:pPr>
        <w:spacing w:after="120" w:line="320" w:lineRule="atLeast"/>
        <w:ind w:right="2268"/>
        <w:rPr>
          <w:rFonts w:eastAsia="Calibri" w:cs="Arial"/>
          <w:color w:val="0563C1"/>
          <w:sz w:val="22"/>
          <w:szCs w:val="22"/>
          <w:u w:val="single"/>
          <w:lang w:val="en-US"/>
        </w:rPr>
      </w:pPr>
    </w:p>
    <w:p w14:paraId="7A04FECC" w14:textId="77777777" w:rsidR="00BE3B18" w:rsidRPr="009911BE" w:rsidRDefault="00BE3B18" w:rsidP="00D16D64">
      <w:pPr>
        <w:spacing w:after="120" w:line="320" w:lineRule="atLeast"/>
        <w:ind w:right="2268"/>
        <w:rPr>
          <w:rFonts w:eastAsia="Calibri" w:cs="Arial"/>
          <w:color w:val="0563C1"/>
          <w:sz w:val="22"/>
          <w:szCs w:val="22"/>
          <w:u w:val="single"/>
          <w:lang w:val="en-US"/>
        </w:rPr>
      </w:pPr>
    </w:p>
    <w:p w14:paraId="7129E575" w14:textId="77777777" w:rsidR="00BE3B18" w:rsidRPr="009911BE" w:rsidRDefault="00BE3B18" w:rsidP="00D16D64">
      <w:pPr>
        <w:spacing w:after="120" w:line="320" w:lineRule="atLeast"/>
        <w:ind w:right="2268"/>
        <w:rPr>
          <w:rFonts w:eastAsia="Calibri" w:cs="Arial"/>
          <w:color w:val="0563C1"/>
          <w:sz w:val="22"/>
          <w:szCs w:val="22"/>
          <w:u w:val="single"/>
          <w:lang w:val="en-US"/>
        </w:rPr>
      </w:pPr>
    </w:p>
    <w:p w14:paraId="215F3B54" w14:textId="77777777" w:rsidR="00BE3B18" w:rsidRPr="009911BE" w:rsidRDefault="00BE3B18" w:rsidP="00D16D64">
      <w:pPr>
        <w:spacing w:after="120" w:line="320" w:lineRule="atLeast"/>
        <w:ind w:right="2268"/>
        <w:rPr>
          <w:rFonts w:eastAsia="Calibri" w:cs="Arial"/>
          <w:color w:val="0563C1"/>
          <w:sz w:val="22"/>
          <w:szCs w:val="22"/>
          <w:u w:val="single"/>
          <w:lang w:val="en-US"/>
        </w:rPr>
      </w:pPr>
    </w:p>
    <w:p w14:paraId="3B98396E" w14:textId="77777777" w:rsidR="00BE3B18" w:rsidRPr="009911BE" w:rsidRDefault="00BE3B18" w:rsidP="00D16D64">
      <w:pPr>
        <w:spacing w:after="120" w:line="320" w:lineRule="atLeast"/>
        <w:ind w:right="2268"/>
        <w:rPr>
          <w:rFonts w:eastAsia="Calibri" w:cs="Arial"/>
          <w:color w:val="0563C1"/>
          <w:sz w:val="22"/>
          <w:szCs w:val="22"/>
          <w:u w:val="single"/>
          <w:lang w:val="en-US"/>
        </w:rPr>
      </w:pPr>
    </w:p>
    <w:p w14:paraId="3C7BA953" w14:textId="77777777" w:rsidR="00D4266F" w:rsidRPr="009911BE" w:rsidRDefault="00D4266F" w:rsidP="00D16D64">
      <w:pPr>
        <w:spacing w:after="120" w:line="320" w:lineRule="atLeast"/>
        <w:ind w:right="2268"/>
        <w:rPr>
          <w:rFonts w:eastAsia="Calibri" w:cs="Arial"/>
          <w:color w:val="0563C1"/>
          <w:sz w:val="22"/>
          <w:szCs w:val="22"/>
          <w:u w:val="single"/>
          <w:lang w:val="en-US"/>
        </w:rPr>
      </w:pPr>
    </w:p>
    <w:p w14:paraId="116EB678" w14:textId="77777777" w:rsidR="00D4266F" w:rsidRPr="009911BE" w:rsidRDefault="00D4266F" w:rsidP="00D16D64">
      <w:pPr>
        <w:spacing w:after="120" w:line="320" w:lineRule="atLeast"/>
        <w:ind w:right="2268"/>
        <w:rPr>
          <w:rFonts w:eastAsia="Calibri" w:cs="Arial"/>
          <w:color w:val="0563C1"/>
          <w:sz w:val="22"/>
          <w:szCs w:val="22"/>
          <w:u w:val="single"/>
          <w:lang w:val="en-US"/>
        </w:rPr>
      </w:pPr>
    </w:p>
    <w:p w14:paraId="3B73E673" w14:textId="77777777" w:rsidR="00D4266F" w:rsidRPr="009911BE" w:rsidRDefault="00D4266F" w:rsidP="00D16D64">
      <w:pPr>
        <w:spacing w:after="120" w:line="320" w:lineRule="atLeast"/>
        <w:ind w:right="2268"/>
        <w:rPr>
          <w:rFonts w:eastAsia="Calibri" w:cs="Arial"/>
          <w:color w:val="0563C1"/>
          <w:sz w:val="22"/>
          <w:szCs w:val="22"/>
          <w:u w:val="single"/>
          <w:lang w:val="en-US"/>
        </w:rPr>
      </w:pPr>
    </w:p>
    <w:p w14:paraId="50E4D669" w14:textId="2F034368" w:rsidR="006F402F" w:rsidRPr="009911BE" w:rsidRDefault="006F402F" w:rsidP="00D16D64">
      <w:pPr>
        <w:spacing w:after="120" w:line="320" w:lineRule="atLeast"/>
        <w:ind w:right="2268"/>
        <w:rPr>
          <w:rFonts w:eastAsia="Calibri" w:cs="Arial"/>
          <w:color w:val="0563C1"/>
          <w:sz w:val="22"/>
          <w:szCs w:val="22"/>
          <w:u w:val="single"/>
          <w:lang w:val="en-US"/>
        </w:rPr>
      </w:pPr>
    </w:p>
    <w:p w14:paraId="2B3DB204" w14:textId="78E316FF" w:rsidR="00B456F1" w:rsidRPr="009911BE" w:rsidRDefault="00B456F1" w:rsidP="00D16D64">
      <w:pPr>
        <w:spacing w:after="120" w:line="320" w:lineRule="atLeast"/>
        <w:ind w:right="2268"/>
        <w:rPr>
          <w:rFonts w:eastAsia="Calibri" w:cs="Arial"/>
          <w:color w:val="0563C1"/>
          <w:sz w:val="22"/>
          <w:szCs w:val="22"/>
          <w:u w:val="single"/>
          <w:lang w:val="en-US"/>
        </w:rPr>
      </w:pPr>
    </w:p>
    <w:p w14:paraId="3AF622C8" w14:textId="0FA12D19" w:rsidR="00B456F1" w:rsidRPr="009911BE" w:rsidRDefault="00B456F1" w:rsidP="00D16D64">
      <w:pPr>
        <w:spacing w:after="120" w:line="320" w:lineRule="atLeast"/>
        <w:ind w:right="2268"/>
        <w:rPr>
          <w:rFonts w:eastAsia="Calibri" w:cs="Arial"/>
          <w:color w:val="0563C1"/>
          <w:sz w:val="22"/>
          <w:szCs w:val="22"/>
          <w:u w:val="single"/>
          <w:lang w:val="en-US"/>
        </w:rPr>
      </w:pPr>
    </w:p>
    <w:p w14:paraId="354BD4C6" w14:textId="392E8EB7" w:rsidR="00B456F1" w:rsidRPr="009911BE" w:rsidRDefault="00B456F1" w:rsidP="00D16D64">
      <w:pPr>
        <w:spacing w:after="120" w:line="320" w:lineRule="atLeast"/>
        <w:ind w:right="2268"/>
        <w:rPr>
          <w:rFonts w:eastAsia="Calibri" w:cs="Arial"/>
          <w:color w:val="0563C1"/>
          <w:sz w:val="22"/>
          <w:szCs w:val="22"/>
          <w:u w:val="single"/>
          <w:lang w:val="en-US"/>
        </w:rPr>
      </w:pPr>
    </w:p>
    <w:p w14:paraId="4A25D3B4" w14:textId="28377656" w:rsidR="00B456F1" w:rsidRPr="009911BE" w:rsidRDefault="00B456F1" w:rsidP="00D16D64">
      <w:pPr>
        <w:spacing w:after="120" w:line="320" w:lineRule="atLeast"/>
        <w:ind w:right="2268"/>
        <w:rPr>
          <w:rFonts w:eastAsia="Calibri" w:cs="Arial"/>
          <w:color w:val="0563C1"/>
          <w:sz w:val="22"/>
          <w:szCs w:val="22"/>
          <w:u w:val="single"/>
          <w:lang w:val="en-US"/>
        </w:rPr>
      </w:pPr>
    </w:p>
    <w:p w14:paraId="546C7B8A" w14:textId="77777777" w:rsidR="00C30005" w:rsidRPr="009911BE" w:rsidRDefault="00C30005" w:rsidP="00D16D64">
      <w:pPr>
        <w:spacing w:after="120" w:line="320" w:lineRule="atLeast"/>
        <w:ind w:right="2268"/>
        <w:rPr>
          <w:rFonts w:eastAsia="Calibri" w:cs="Arial"/>
          <w:color w:val="0563C1"/>
          <w:sz w:val="22"/>
          <w:szCs w:val="22"/>
          <w:u w:val="single"/>
          <w:lang w:val="en-US"/>
        </w:rPr>
      </w:pPr>
    </w:p>
    <w:p w14:paraId="1F164462" w14:textId="344A302E" w:rsidR="00B456F1" w:rsidRPr="009911BE" w:rsidRDefault="00B456F1" w:rsidP="00D16D64">
      <w:pPr>
        <w:spacing w:after="120" w:line="320" w:lineRule="atLeast"/>
        <w:ind w:right="2268"/>
        <w:rPr>
          <w:rFonts w:eastAsia="Calibri" w:cs="Arial"/>
          <w:color w:val="0563C1"/>
          <w:sz w:val="22"/>
          <w:szCs w:val="22"/>
          <w:u w:val="single"/>
          <w:lang w:val="en-US"/>
        </w:rPr>
      </w:pPr>
    </w:p>
    <w:p w14:paraId="1D27209E" w14:textId="011B00F4" w:rsidR="00B456F1" w:rsidRPr="009911BE" w:rsidRDefault="00B456F1" w:rsidP="00D16D64">
      <w:pPr>
        <w:spacing w:after="120" w:line="320" w:lineRule="atLeast"/>
        <w:ind w:right="2268"/>
        <w:rPr>
          <w:rFonts w:eastAsia="Calibri" w:cs="Arial"/>
          <w:color w:val="0563C1"/>
          <w:sz w:val="22"/>
          <w:szCs w:val="22"/>
          <w:u w:val="single"/>
          <w:lang w:val="en-US"/>
        </w:rPr>
      </w:pPr>
    </w:p>
    <w:p w14:paraId="040042EC" w14:textId="191406A5" w:rsidR="00B456F1" w:rsidRPr="009911BE" w:rsidRDefault="00B456F1" w:rsidP="00D16D64">
      <w:pPr>
        <w:spacing w:after="120" w:line="320" w:lineRule="atLeast"/>
        <w:ind w:right="2268"/>
        <w:rPr>
          <w:rFonts w:eastAsia="Calibri" w:cs="Arial"/>
          <w:color w:val="0563C1"/>
          <w:sz w:val="22"/>
          <w:szCs w:val="22"/>
          <w:u w:val="single"/>
          <w:lang w:val="en-US"/>
        </w:rPr>
      </w:pPr>
    </w:p>
    <w:p w14:paraId="304F9BAD" w14:textId="7B4DB0B6" w:rsidR="00B456F1" w:rsidRPr="009911BE" w:rsidRDefault="00B456F1" w:rsidP="00D16D64">
      <w:pPr>
        <w:spacing w:after="120" w:line="320" w:lineRule="atLeast"/>
        <w:ind w:right="2268"/>
        <w:rPr>
          <w:rFonts w:eastAsia="Calibri" w:cs="Arial"/>
          <w:color w:val="0563C1"/>
          <w:sz w:val="22"/>
          <w:szCs w:val="22"/>
          <w:u w:val="single"/>
          <w:lang w:val="en-US"/>
        </w:rPr>
      </w:pPr>
    </w:p>
    <w:p w14:paraId="6E813EB5" w14:textId="4E987909" w:rsidR="0050006E" w:rsidRDefault="0050006E" w:rsidP="00D16D64">
      <w:pPr>
        <w:spacing w:after="120" w:line="320" w:lineRule="atLeast"/>
        <w:ind w:right="2268"/>
        <w:rPr>
          <w:rFonts w:eastAsia="Calibri" w:cs="Arial"/>
          <w:color w:val="0563C1"/>
          <w:sz w:val="22"/>
          <w:szCs w:val="22"/>
          <w:u w:val="single"/>
          <w:lang w:val="en-US"/>
        </w:rPr>
      </w:pPr>
    </w:p>
    <w:p w14:paraId="4A682A5B" w14:textId="77777777" w:rsidR="0031619C" w:rsidRPr="009911BE" w:rsidRDefault="0031619C" w:rsidP="00D16D64">
      <w:pPr>
        <w:spacing w:after="120" w:line="320" w:lineRule="atLeast"/>
        <w:ind w:right="2268"/>
        <w:rPr>
          <w:rFonts w:eastAsia="Calibri" w:cs="Arial"/>
          <w:color w:val="0563C1"/>
          <w:sz w:val="22"/>
          <w:szCs w:val="22"/>
          <w:u w:val="single"/>
          <w:lang w:val="en-US"/>
        </w:rPr>
      </w:pPr>
    </w:p>
    <w:p w14:paraId="2E4F419D" w14:textId="77777777" w:rsidR="00B456F1" w:rsidRPr="009911BE" w:rsidRDefault="00B456F1" w:rsidP="00D16D64">
      <w:pPr>
        <w:spacing w:after="120" w:line="320" w:lineRule="atLeast"/>
        <w:ind w:right="2268"/>
        <w:rPr>
          <w:rFonts w:eastAsia="Calibri" w:cs="Arial"/>
          <w:color w:val="0563C1"/>
          <w:sz w:val="22"/>
          <w:szCs w:val="22"/>
          <w:u w:val="single"/>
          <w:lang w:val="en-US"/>
        </w:rPr>
      </w:pPr>
    </w:p>
    <w:p w14:paraId="5235955A" w14:textId="3CF3391B" w:rsidR="00D16D64" w:rsidRPr="009911BE" w:rsidRDefault="0000641D" w:rsidP="00D16D64">
      <w:pPr>
        <w:spacing w:after="120" w:line="320" w:lineRule="atLeast"/>
        <w:ind w:right="2268"/>
        <w:rPr>
          <w:rFonts w:eastAsia="Calibri" w:cs="Arial"/>
          <w:b/>
          <w:color w:val="000000"/>
          <w:szCs w:val="18"/>
          <w:lang w:val="en-US"/>
        </w:rPr>
      </w:pPr>
      <w:r w:rsidRPr="009911BE">
        <w:rPr>
          <w:rFonts w:eastAsia="Calibri" w:cs="Arial"/>
          <w:b/>
          <w:bCs/>
          <w:color w:val="000000"/>
          <w:szCs w:val="18"/>
          <w:lang w:val="en-US"/>
        </w:rPr>
        <w:t>About MAHLE</w:t>
      </w:r>
    </w:p>
    <w:p w14:paraId="6CAF8492" w14:textId="77777777" w:rsidR="00D16D64" w:rsidRPr="009911BE" w:rsidRDefault="0000641D" w:rsidP="00D16D64">
      <w:pPr>
        <w:rPr>
          <w:lang w:val="en-US"/>
        </w:rPr>
      </w:pPr>
      <w:r w:rsidRPr="009911BE">
        <w:rPr>
          <w:lang w:val="en-US"/>
        </w:rPr>
        <w:t xml:space="preserve">MAHLE is a leading international development partner and supplier to the automotive industry. The technology group is now broadly positioned in the areas of powertrain technology and thermal management with a clear focus on future topics relating to mobility. As part of its dual strategy, MAHLE is working both on the intelligent combustion engine for the use of hydrogen and other </w:t>
      </w:r>
      <w:proofErr w:type="spellStart"/>
      <w:r w:rsidRPr="009911BE">
        <w:rPr>
          <w:lang w:val="en-US"/>
        </w:rPr>
        <w:t>nonfossil</w:t>
      </w:r>
      <w:proofErr w:type="spellEnd"/>
      <w:r w:rsidRPr="009911BE">
        <w:rPr>
          <w:lang w:val="en-US"/>
        </w:rPr>
        <w:t xml:space="preserve"> fuels and on technologies that will help the fuel cell and e-mobility achieve broad acceptance in the markets. The product portfolio of the company, which was founded in 1920, addresses all the crucial aspects of the powertrain and air conditioning technology. Half of all vehicles in the world now contain MAHLE components. #</w:t>
      </w:r>
      <w:proofErr w:type="gramStart"/>
      <w:r w:rsidRPr="009911BE">
        <w:rPr>
          <w:lang w:val="en-US"/>
        </w:rPr>
        <w:t>weshapefuturemobility</w:t>
      </w:r>
      <w:proofErr w:type="gramEnd"/>
    </w:p>
    <w:p w14:paraId="3A6A0690" w14:textId="459C2471" w:rsidR="009B3C05" w:rsidRPr="009911BE" w:rsidRDefault="0000641D" w:rsidP="00D16D64">
      <w:pPr>
        <w:rPr>
          <w:lang w:val="en-US"/>
        </w:rPr>
      </w:pPr>
      <w:r w:rsidRPr="009911BE">
        <w:rPr>
          <w:lang w:val="en-US"/>
        </w:rPr>
        <w:t>In 2020, MAHLE generated sales of approximately EUR 9.8 billion and is represented in over 30 countries with more than 72,000 employees in 160 production locations and 12 major research and development centers. (Last revised: 2020-12-31)</w:t>
      </w:r>
    </w:p>
    <w:sectPr w:rsidR="009B3C05" w:rsidRPr="009911BE" w:rsidSect="00CB4691">
      <w:headerReference w:type="default" r:id="rId13"/>
      <w:footerReference w:type="default" r:id="rId14"/>
      <w:pgSz w:w="11900" w:h="16840"/>
      <w:pgMar w:top="2268" w:right="1127" w:bottom="1418" w:left="851" w:header="1247"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C937" w14:textId="77777777" w:rsidR="0000641D" w:rsidRDefault="0000641D">
      <w:pPr>
        <w:spacing w:after="0"/>
      </w:pPr>
      <w:r>
        <w:separator/>
      </w:r>
    </w:p>
  </w:endnote>
  <w:endnote w:type="continuationSeparator" w:id="0">
    <w:p w14:paraId="78D503DE" w14:textId="77777777" w:rsidR="0000641D" w:rsidRDefault="000064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2EC7" w14:textId="77777777" w:rsidR="009312CB" w:rsidRPr="002202C2" w:rsidRDefault="0000641D" w:rsidP="006E516A">
    <w:pPr>
      <w:pStyle w:val="CopyPaginierung"/>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3</w:t>
    </w:r>
    <w:r>
      <w:rPr>
        <w:lang w:val="en-US"/>
      </w:rPr>
      <w:fldChar w:fldCharType="end"/>
    </w:r>
    <w:r>
      <w:rPr>
        <w:lang w:val="en-US"/>
      </w:rPr>
      <w:t xml:space="preserve"> of </w:t>
    </w:r>
    <w:fldSimple w:instr=" NUMPAGES  \* MERGEFORMAT ">
      <w:r>
        <w:rPr>
          <w:noProof/>
          <w:lang w:val="en-US"/>
        </w:rPr>
        <w:t>3</w:t>
      </w:r>
    </w:fldSimple>
  </w:p>
  <w:p w14:paraId="7E7041E9" w14:textId="77777777" w:rsidR="009312CB" w:rsidRDefault="009312CB" w:rsidP="002A13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1D4E" w14:textId="77777777" w:rsidR="0000641D" w:rsidRDefault="0000641D">
      <w:pPr>
        <w:spacing w:after="0"/>
      </w:pPr>
      <w:r>
        <w:separator/>
      </w:r>
    </w:p>
  </w:footnote>
  <w:footnote w:type="continuationSeparator" w:id="0">
    <w:p w14:paraId="11F734C0" w14:textId="77777777" w:rsidR="0000641D" w:rsidRDefault="000064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081E" w14:textId="77777777" w:rsidR="0033782B" w:rsidRPr="002A7B79" w:rsidRDefault="0000641D" w:rsidP="002A13F8">
    <w:r>
      <w:rPr>
        <w:noProof/>
        <w:lang w:val="en-US"/>
      </w:rPr>
      <w:drawing>
        <wp:anchor distT="0" distB="0" distL="114300" distR="114300" simplePos="0" relativeHeight="251658240" behindDoc="0" locked="1" layoutInCell="1" allowOverlap="0" wp14:anchorId="6FBDFDCC" wp14:editId="66BE728B">
          <wp:simplePos x="0" y="0"/>
          <wp:positionH relativeFrom="rightMargin">
            <wp:posOffset>-1452245</wp:posOffset>
          </wp:positionH>
          <wp:positionV relativeFrom="topMargin">
            <wp:posOffset>641985</wp:posOffset>
          </wp:positionV>
          <wp:extent cx="1461135" cy="322580"/>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ahle_SL_4c.eps"/>
                  <pic:cNvPicPr/>
                </pic:nvPicPr>
                <pic:blipFill>
                  <a:blip r:embed="rId1">
                    <a:extLst>
                      <a:ext uri="{28A0092B-C50C-407E-A947-70E740481C1C}">
                        <a14:useLocalDpi xmlns:a14="http://schemas.microsoft.com/office/drawing/2010/main" val="0"/>
                      </a:ext>
                    </a:extLst>
                  </a:blip>
                  <a:stretch>
                    <a:fillRect/>
                  </a:stretch>
                </pic:blipFill>
                <pic:spPr>
                  <a:xfrm>
                    <a:off x="0" y="0"/>
                    <a:ext cx="1461135" cy="322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8E64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C06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3AAE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2A7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97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02C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D6EE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3621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1E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DCB418"/>
    <w:lvl w:ilvl="0">
      <w:start w:val="1"/>
      <w:numFmt w:val="bullet"/>
      <w:lvlText w:val=""/>
      <w:lvlJc w:val="left"/>
      <w:pPr>
        <w:ind w:left="1134" w:hanging="737"/>
      </w:pPr>
      <w:rPr>
        <w:rFonts w:ascii="Wingdings" w:hAnsi="Wingdings" w:hint="default"/>
      </w:rPr>
    </w:lvl>
  </w:abstractNum>
  <w:abstractNum w:abstractNumId="10" w15:restartNumberingAfterBreak="0">
    <w:nsid w:val="01A659F0"/>
    <w:multiLevelType w:val="hybridMultilevel"/>
    <w:tmpl w:val="EC80ABEA"/>
    <w:lvl w:ilvl="0" w:tplc="8280E508">
      <w:start w:val="1"/>
      <w:numFmt w:val="bullet"/>
      <w:pStyle w:val="CopyBulletpoint"/>
      <w:lvlText w:val=""/>
      <w:lvlJc w:val="left"/>
      <w:pPr>
        <w:ind w:left="284" w:hanging="284"/>
      </w:pPr>
      <w:rPr>
        <w:rFonts w:ascii="Wingdings" w:hAnsi="Wingdings" w:hint="default"/>
      </w:rPr>
    </w:lvl>
    <w:lvl w:ilvl="1" w:tplc="24F42890" w:tentative="1">
      <w:start w:val="1"/>
      <w:numFmt w:val="bullet"/>
      <w:lvlText w:val="o"/>
      <w:lvlJc w:val="left"/>
      <w:pPr>
        <w:ind w:left="1440" w:hanging="360"/>
      </w:pPr>
      <w:rPr>
        <w:rFonts w:ascii="Courier New" w:hAnsi="Courier New" w:cs="Courier New" w:hint="default"/>
      </w:rPr>
    </w:lvl>
    <w:lvl w:ilvl="2" w:tplc="7B84FD82" w:tentative="1">
      <w:start w:val="1"/>
      <w:numFmt w:val="bullet"/>
      <w:lvlText w:val=""/>
      <w:lvlJc w:val="left"/>
      <w:pPr>
        <w:ind w:left="2160" w:hanging="360"/>
      </w:pPr>
      <w:rPr>
        <w:rFonts w:ascii="Wingdings" w:hAnsi="Wingdings" w:hint="default"/>
      </w:rPr>
    </w:lvl>
    <w:lvl w:ilvl="3" w:tplc="3132B49A" w:tentative="1">
      <w:start w:val="1"/>
      <w:numFmt w:val="bullet"/>
      <w:lvlText w:val=""/>
      <w:lvlJc w:val="left"/>
      <w:pPr>
        <w:ind w:left="2880" w:hanging="360"/>
      </w:pPr>
      <w:rPr>
        <w:rFonts w:ascii="Symbol" w:hAnsi="Symbol" w:hint="default"/>
      </w:rPr>
    </w:lvl>
    <w:lvl w:ilvl="4" w:tplc="054EE820" w:tentative="1">
      <w:start w:val="1"/>
      <w:numFmt w:val="bullet"/>
      <w:lvlText w:val="o"/>
      <w:lvlJc w:val="left"/>
      <w:pPr>
        <w:ind w:left="3600" w:hanging="360"/>
      </w:pPr>
      <w:rPr>
        <w:rFonts w:ascii="Courier New" w:hAnsi="Courier New" w:cs="Courier New" w:hint="default"/>
      </w:rPr>
    </w:lvl>
    <w:lvl w:ilvl="5" w:tplc="9682678A" w:tentative="1">
      <w:start w:val="1"/>
      <w:numFmt w:val="bullet"/>
      <w:lvlText w:val=""/>
      <w:lvlJc w:val="left"/>
      <w:pPr>
        <w:ind w:left="4320" w:hanging="360"/>
      </w:pPr>
      <w:rPr>
        <w:rFonts w:ascii="Wingdings" w:hAnsi="Wingdings" w:hint="default"/>
      </w:rPr>
    </w:lvl>
    <w:lvl w:ilvl="6" w:tplc="ADB477D6" w:tentative="1">
      <w:start w:val="1"/>
      <w:numFmt w:val="bullet"/>
      <w:lvlText w:val=""/>
      <w:lvlJc w:val="left"/>
      <w:pPr>
        <w:ind w:left="5040" w:hanging="360"/>
      </w:pPr>
      <w:rPr>
        <w:rFonts w:ascii="Symbol" w:hAnsi="Symbol" w:hint="default"/>
      </w:rPr>
    </w:lvl>
    <w:lvl w:ilvl="7" w:tplc="A906D718" w:tentative="1">
      <w:start w:val="1"/>
      <w:numFmt w:val="bullet"/>
      <w:lvlText w:val="o"/>
      <w:lvlJc w:val="left"/>
      <w:pPr>
        <w:ind w:left="5760" w:hanging="360"/>
      </w:pPr>
      <w:rPr>
        <w:rFonts w:ascii="Courier New" w:hAnsi="Courier New" w:cs="Courier New" w:hint="default"/>
      </w:rPr>
    </w:lvl>
    <w:lvl w:ilvl="8" w:tplc="65F83698" w:tentative="1">
      <w:start w:val="1"/>
      <w:numFmt w:val="bullet"/>
      <w:lvlText w:val=""/>
      <w:lvlJc w:val="left"/>
      <w:pPr>
        <w:ind w:left="6480" w:hanging="360"/>
      </w:pPr>
      <w:rPr>
        <w:rFonts w:ascii="Wingdings" w:hAnsi="Wingdings" w:hint="default"/>
      </w:rPr>
    </w:lvl>
  </w:abstractNum>
  <w:abstractNum w:abstractNumId="11" w15:restartNumberingAfterBreak="0">
    <w:nsid w:val="02F94B13"/>
    <w:multiLevelType w:val="hybridMultilevel"/>
    <w:tmpl w:val="CB12EFC2"/>
    <w:lvl w:ilvl="0" w:tplc="C0B2DDDA">
      <w:start w:val="1"/>
      <w:numFmt w:val="bullet"/>
      <w:lvlText w:val=""/>
      <w:lvlJc w:val="left"/>
      <w:pPr>
        <w:ind w:left="284" w:hanging="284"/>
      </w:pPr>
      <w:rPr>
        <w:rFonts w:ascii="Symbol" w:hAnsi="Symbol" w:hint="default"/>
      </w:rPr>
    </w:lvl>
    <w:lvl w:ilvl="1" w:tplc="9AC2914A" w:tentative="1">
      <w:start w:val="1"/>
      <w:numFmt w:val="bullet"/>
      <w:lvlText w:val="o"/>
      <w:lvlJc w:val="left"/>
      <w:pPr>
        <w:ind w:left="1440" w:hanging="360"/>
      </w:pPr>
      <w:rPr>
        <w:rFonts w:ascii="Courier New" w:hAnsi="Courier New" w:cs="Courier New" w:hint="default"/>
      </w:rPr>
    </w:lvl>
    <w:lvl w:ilvl="2" w:tplc="605E7804" w:tentative="1">
      <w:start w:val="1"/>
      <w:numFmt w:val="bullet"/>
      <w:lvlText w:val=""/>
      <w:lvlJc w:val="left"/>
      <w:pPr>
        <w:ind w:left="2160" w:hanging="360"/>
      </w:pPr>
      <w:rPr>
        <w:rFonts w:ascii="Wingdings" w:hAnsi="Wingdings" w:hint="default"/>
      </w:rPr>
    </w:lvl>
    <w:lvl w:ilvl="3" w:tplc="A9E645E2" w:tentative="1">
      <w:start w:val="1"/>
      <w:numFmt w:val="bullet"/>
      <w:lvlText w:val=""/>
      <w:lvlJc w:val="left"/>
      <w:pPr>
        <w:ind w:left="2880" w:hanging="360"/>
      </w:pPr>
      <w:rPr>
        <w:rFonts w:ascii="Symbol" w:hAnsi="Symbol" w:hint="default"/>
      </w:rPr>
    </w:lvl>
    <w:lvl w:ilvl="4" w:tplc="7FF8E0C2" w:tentative="1">
      <w:start w:val="1"/>
      <w:numFmt w:val="bullet"/>
      <w:lvlText w:val="o"/>
      <w:lvlJc w:val="left"/>
      <w:pPr>
        <w:ind w:left="3600" w:hanging="360"/>
      </w:pPr>
      <w:rPr>
        <w:rFonts w:ascii="Courier New" w:hAnsi="Courier New" w:cs="Courier New" w:hint="default"/>
      </w:rPr>
    </w:lvl>
    <w:lvl w:ilvl="5" w:tplc="1D2681D4" w:tentative="1">
      <w:start w:val="1"/>
      <w:numFmt w:val="bullet"/>
      <w:lvlText w:val=""/>
      <w:lvlJc w:val="left"/>
      <w:pPr>
        <w:ind w:left="4320" w:hanging="360"/>
      </w:pPr>
      <w:rPr>
        <w:rFonts w:ascii="Wingdings" w:hAnsi="Wingdings" w:hint="default"/>
      </w:rPr>
    </w:lvl>
    <w:lvl w:ilvl="6" w:tplc="2736B836" w:tentative="1">
      <w:start w:val="1"/>
      <w:numFmt w:val="bullet"/>
      <w:lvlText w:val=""/>
      <w:lvlJc w:val="left"/>
      <w:pPr>
        <w:ind w:left="5040" w:hanging="360"/>
      </w:pPr>
      <w:rPr>
        <w:rFonts w:ascii="Symbol" w:hAnsi="Symbol" w:hint="default"/>
      </w:rPr>
    </w:lvl>
    <w:lvl w:ilvl="7" w:tplc="8BF84A7E" w:tentative="1">
      <w:start w:val="1"/>
      <w:numFmt w:val="bullet"/>
      <w:lvlText w:val="o"/>
      <w:lvlJc w:val="left"/>
      <w:pPr>
        <w:ind w:left="5760" w:hanging="360"/>
      </w:pPr>
      <w:rPr>
        <w:rFonts w:ascii="Courier New" w:hAnsi="Courier New" w:cs="Courier New" w:hint="default"/>
      </w:rPr>
    </w:lvl>
    <w:lvl w:ilvl="8" w:tplc="59929D44" w:tentative="1">
      <w:start w:val="1"/>
      <w:numFmt w:val="bullet"/>
      <w:lvlText w:val=""/>
      <w:lvlJc w:val="left"/>
      <w:pPr>
        <w:ind w:left="6480" w:hanging="360"/>
      </w:pPr>
      <w:rPr>
        <w:rFonts w:ascii="Wingdings" w:hAnsi="Wingdings" w:hint="default"/>
      </w:rPr>
    </w:lvl>
  </w:abstractNum>
  <w:abstractNum w:abstractNumId="12" w15:restartNumberingAfterBreak="0">
    <w:nsid w:val="048C0C6A"/>
    <w:multiLevelType w:val="hybridMultilevel"/>
    <w:tmpl w:val="AB402F80"/>
    <w:lvl w:ilvl="0" w:tplc="5636A76A">
      <w:numFmt w:val="bullet"/>
      <w:lvlText w:val="•"/>
      <w:lvlJc w:val="left"/>
      <w:pPr>
        <w:ind w:left="720" w:hanging="360"/>
      </w:pPr>
      <w:rPr>
        <w:rFonts w:ascii="HelveticaNeueLT Std Lt" w:eastAsiaTheme="minorHAnsi" w:hAnsi="HelveticaNeueLT Std Lt" w:cs="HelveticaNeueLT Std Lt" w:hint="default"/>
      </w:rPr>
    </w:lvl>
    <w:lvl w:ilvl="1" w:tplc="18C0D400" w:tentative="1">
      <w:start w:val="1"/>
      <w:numFmt w:val="bullet"/>
      <w:lvlText w:val="o"/>
      <w:lvlJc w:val="left"/>
      <w:pPr>
        <w:ind w:left="1440" w:hanging="360"/>
      </w:pPr>
      <w:rPr>
        <w:rFonts w:ascii="Courier New" w:hAnsi="Courier New" w:cs="Courier New" w:hint="default"/>
      </w:rPr>
    </w:lvl>
    <w:lvl w:ilvl="2" w:tplc="AC9C47CC" w:tentative="1">
      <w:start w:val="1"/>
      <w:numFmt w:val="bullet"/>
      <w:lvlText w:val=""/>
      <w:lvlJc w:val="left"/>
      <w:pPr>
        <w:ind w:left="2160" w:hanging="360"/>
      </w:pPr>
      <w:rPr>
        <w:rFonts w:ascii="Wingdings" w:hAnsi="Wingdings" w:hint="default"/>
      </w:rPr>
    </w:lvl>
    <w:lvl w:ilvl="3" w:tplc="CD42D46C" w:tentative="1">
      <w:start w:val="1"/>
      <w:numFmt w:val="bullet"/>
      <w:lvlText w:val=""/>
      <w:lvlJc w:val="left"/>
      <w:pPr>
        <w:ind w:left="2880" w:hanging="360"/>
      </w:pPr>
      <w:rPr>
        <w:rFonts w:ascii="Symbol" w:hAnsi="Symbol" w:hint="default"/>
      </w:rPr>
    </w:lvl>
    <w:lvl w:ilvl="4" w:tplc="B5DE9ED0" w:tentative="1">
      <w:start w:val="1"/>
      <w:numFmt w:val="bullet"/>
      <w:lvlText w:val="o"/>
      <w:lvlJc w:val="left"/>
      <w:pPr>
        <w:ind w:left="3600" w:hanging="360"/>
      </w:pPr>
      <w:rPr>
        <w:rFonts w:ascii="Courier New" w:hAnsi="Courier New" w:cs="Courier New" w:hint="default"/>
      </w:rPr>
    </w:lvl>
    <w:lvl w:ilvl="5" w:tplc="2A2EB51C" w:tentative="1">
      <w:start w:val="1"/>
      <w:numFmt w:val="bullet"/>
      <w:lvlText w:val=""/>
      <w:lvlJc w:val="left"/>
      <w:pPr>
        <w:ind w:left="4320" w:hanging="360"/>
      </w:pPr>
      <w:rPr>
        <w:rFonts w:ascii="Wingdings" w:hAnsi="Wingdings" w:hint="default"/>
      </w:rPr>
    </w:lvl>
    <w:lvl w:ilvl="6" w:tplc="8EF60976" w:tentative="1">
      <w:start w:val="1"/>
      <w:numFmt w:val="bullet"/>
      <w:lvlText w:val=""/>
      <w:lvlJc w:val="left"/>
      <w:pPr>
        <w:ind w:left="5040" w:hanging="360"/>
      </w:pPr>
      <w:rPr>
        <w:rFonts w:ascii="Symbol" w:hAnsi="Symbol" w:hint="default"/>
      </w:rPr>
    </w:lvl>
    <w:lvl w:ilvl="7" w:tplc="355A3AF0" w:tentative="1">
      <w:start w:val="1"/>
      <w:numFmt w:val="bullet"/>
      <w:lvlText w:val="o"/>
      <w:lvlJc w:val="left"/>
      <w:pPr>
        <w:ind w:left="5760" w:hanging="360"/>
      </w:pPr>
      <w:rPr>
        <w:rFonts w:ascii="Courier New" w:hAnsi="Courier New" w:cs="Courier New" w:hint="default"/>
      </w:rPr>
    </w:lvl>
    <w:lvl w:ilvl="8" w:tplc="517ECB10" w:tentative="1">
      <w:start w:val="1"/>
      <w:numFmt w:val="bullet"/>
      <w:lvlText w:val=""/>
      <w:lvlJc w:val="left"/>
      <w:pPr>
        <w:ind w:left="6480" w:hanging="360"/>
      </w:pPr>
      <w:rPr>
        <w:rFonts w:ascii="Wingdings" w:hAnsi="Wingdings" w:hint="default"/>
      </w:rPr>
    </w:lvl>
  </w:abstractNum>
  <w:abstractNum w:abstractNumId="13" w15:restartNumberingAfterBreak="0">
    <w:nsid w:val="084B5BDC"/>
    <w:multiLevelType w:val="multilevel"/>
    <w:tmpl w:val="DFC88E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4E7D1D"/>
    <w:multiLevelType w:val="hybridMultilevel"/>
    <w:tmpl w:val="44F83C92"/>
    <w:lvl w:ilvl="0" w:tplc="7CE85F5E">
      <w:start w:val="1"/>
      <w:numFmt w:val="bullet"/>
      <w:lvlText w:val=""/>
      <w:lvlJc w:val="left"/>
      <w:pPr>
        <w:ind w:left="720" w:hanging="360"/>
      </w:pPr>
      <w:rPr>
        <w:rFonts w:ascii="Symbol" w:hAnsi="Symbol" w:hint="default"/>
      </w:rPr>
    </w:lvl>
    <w:lvl w:ilvl="1" w:tplc="2318AD54" w:tentative="1">
      <w:start w:val="1"/>
      <w:numFmt w:val="bullet"/>
      <w:lvlText w:val="o"/>
      <w:lvlJc w:val="left"/>
      <w:pPr>
        <w:ind w:left="1440" w:hanging="360"/>
      </w:pPr>
      <w:rPr>
        <w:rFonts w:ascii="Courier New" w:hAnsi="Courier New" w:cs="Courier New" w:hint="default"/>
      </w:rPr>
    </w:lvl>
    <w:lvl w:ilvl="2" w:tplc="0C988482" w:tentative="1">
      <w:start w:val="1"/>
      <w:numFmt w:val="bullet"/>
      <w:lvlText w:val=""/>
      <w:lvlJc w:val="left"/>
      <w:pPr>
        <w:ind w:left="2160" w:hanging="360"/>
      </w:pPr>
      <w:rPr>
        <w:rFonts w:ascii="Wingdings" w:hAnsi="Wingdings" w:hint="default"/>
      </w:rPr>
    </w:lvl>
    <w:lvl w:ilvl="3" w:tplc="F5A45AD4" w:tentative="1">
      <w:start w:val="1"/>
      <w:numFmt w:val="bullet"/>
      <w:lvlText w:val=""/>
      <w:lvlJc w:val="left"/>
      <w:pPr>
        <w:ind w:left="2880" w:hanging="360"/>
      </w:pPr>
      <w:rPr>
        <w:rFonts w:ascii="Symbol" w:hAnsi="Symbol" w:hint="default"/>
      </w:rPr>
    </w:lvl>
    <w:lvl w:ilvl="4" w:tplc="DE143EE6" w:tentative="1">
      <w:start w:val="1"/>
      <w:numFmt w:val="bullet"/>
      <w:lvlText w:val="o"/>
      <w:lvlJc w:val="left"/>
      <w:pPr>
        <w:ind w:left="3600" w:hanging="360"/>
      </w:pPr>
      <w:rPr>
        <w:rFonts w:ascii="Courier New" w:hAnsi="Courier New" w:cs="Courier New" w:hint="default"/>
      </w:rPr>
    </w:lvl>
    <w:lvl w:ilvl="5" w:tplc="5EB4A916" w:tentative="1">
      <w:start w:val="1"/>
      <w:numFmt w:val="bullet"/>
      <w:lvlText w:val=""/>
      <w:lvlJc w:val="left"/>
      <w:pPr>
        <w:ind w:left="4320" w:hanging="360"/>
      </w:pPr>
      <w:rPr>
        <w:rFonts w:ascii="Wingdings" w:hAnsi="Wingdings" w:hint="default"/>
      </w:rPr>
    </w:lvl>
    <w:lvl w:ilvl="6" w:tplc="33AA7940" w:tentative="1">
      <w:start w:val="1"/>
      <w:numFmt w:val="bullet"/>
      <w:lvlText w:val=""/>
      <w:lvlJc w:val="left"/>
      <w:pPr>
        <w:ind w:left="5040" w:hanging="360"/>
      </w:pPr>
      <w:rPr>
        <w:rFonts w:ascii="Symbol" w:hAnsi="Symbol" w:hint="default"/>
      </w:rPr>
    </w:lvl>
    <w:lvl w:ilvl="7" w:tplc="06926748" w:tentative="1">
      <w:start w:val="1"/>
      <w:numFmt w:val="bullet"/>
      <w:lvlText w:val="o"/>
      <w:lvlJc w:val="left"/>
      <w:pPr>
        <w:ind w:left="5760" w:hanging="360"/>
      </w:pPr>
      <w:rPr>
        <w:rFonts w:ascii="Courier New" w:hAnsi="Courier New" w:cs="Courier New" w:hint="default"/>
      </w:rPr>
    </w:lvl>
    <w:lvl w:ilvl="8" w:tplc="8E107388" w:tentative="1">
      <w:start w:val="1"/>
      <w:numFmt w:val="bullet"/>
      <w:lvlText w:val=""/>
      <w:lvlJc w:val="left"/>
      <w:pPr>
        <w:ind w:left="6480" w:hanging="360"/>
      </w:pPr>
      <w:rPr>
        <w:rFonts w:ascii="Wingdings" w:hAnsi="Wingdings" w:hint="default"/>
      </w:rPr>
    </w:lvl>
  </w:abstractNum>
  <w:abstractNum w:abstractNumId="15" w15:restartNumberingAfterBreak="0">
    <w:nsid w:val="2A7F000B"/>
    <w:multiLevelType w:val="multilevel"/>
    <w:tmpl w:val="7A9E5A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2A1B6E"/>
    <w:multiLevelType w:val="hybridMultilevel"/>
    <w:tmpl w:val="0A94540C"/>
    <w:lvl w:ilvl="0" w:tplc="FAD2D6BA">
      <w:numFmt w:val="bullet"/>
      <w:lvlText w:val="•"/>
      <w:lvlJc w:val="left"/>
      <w:pPr>
        <w:ind w:left="360" w:hanging="360"/>
      </w:pPr>
      <w:rPr>
        <w:rFonts w:ascii="HelveticaNeueLT Std Lt" w:eastAsiaTheme="minorHAnsi" w:hAnsi="HelveticaNeueLT Std Lt" w:cs="HelveticaNeueLT Std Lt" w:hint="default"/>
        <w:b w:val="0"/>
        <w:i w:val="0"/>
        <w:color w:val="000000" w:themeColor="text1"/>
        <w:sz w:val="18"/>
      </w:rPr>
    </w:lvl>
    <w:lvl w:ilvl="1" w:tplc="156882C8" w:tentative="1">
      <w:start w:val="1"/>
      <w:numFmt w:val="bullet"/>
      <w:lvlText w:val="o"/>
      <w:lvlJc w:val="left"/>
      <w:pPr>
        <w:ind w:left="1440" w:hanging="360"/>
      </w:pPr>
      <w:rPr>
        <w:rFonts w:ascii="Courier New" w:hAnsi="Courier New" w:cs="Courier New" w:hint="default"/>
      </w:rPr>
    </w:lvl>
    <w:lvl w:ilvl="2" w:tplc="96780596" w:tentative="1">
      <w:start w:val="1"/>
      <w:numFmt w:val="bullet"/>
      <w:lvlText w:val=""/>
      <w:lvlJc w:val="left"/>
      <w:pPr>
        <w:ind w:left="2160" w:hanging="360"/>
      </w:pPr>
      <w:rPr>
        <w:rFonts w:ascii="Wingdings" w:hAnsi="Wingdings" w:hint="default"/>
      </w:rPr>
    </w:lvl>
    <w:lvl w:ilvl="3" w:tplc="CED8E022" w:tentative="1">
      <w:start w:val="1"/>
      <w:numFmt w:val="bullet"/>
      <w:lvlText w:val=""/>
      <w:lvlJc w:val="left"/>
      <w:pPr>
        <w:ind w:left="2880" w:hanging="360"/>
      </w:pPr>
      <w:rPr>
        <w:rFonts w:ascii="Symbol" w:hAnsi="Symbol" w:hint="default"/>
      </w:rPr>
    </w:lvl>
    <w:lvl w:ilvl="4" w:tplc="0AA01392" w:tentative="1">
      <w:start w:val="1"/>
      <w:numFmt w:val="bullet"/>
      <w:lvlText w:val="o"/>
      <w:lvlJc w:val="left"/>
      <w:pPr>
        <w:ind w:left="3600" w:hanging="360"/>
      </w:pPr>
      <w:rPr>
        <w:rFonts w:ascii="Courier New" w:hAnsi="Courier New" w:cs="Courier New" w:hint="default"/>
      </w:rPr>
    </w:lvl>
    <w:lvl w:ilvl="5" w:tplc="05D8AF92" w:tentative="1">
      <w:start w:val="1"/>
      <w:numFmt w:val="bullet"/>
      <w:lvlText w:val=""/>
      <w:lvlJc w:val="left"/>
      <w:pPr>
        <w:ind w:left="4320" w:hanging="360"/>
      </w:pPr>
      <w:rPr>
        <w:rFonts w:ascii="Wingdings" w:hAnsi="Wingdings" w:hint="default"/>
      </w:rPr>
    </w:lvl>
    <w:lvl w:ilvl="6" w:tplc="1C94D5BE" w:tentative="1">
      <w:start w:val="1"/>
      <w:numFmt w:val="bullet"/>
      <w:lvlText w:val=""/>
      <w:lvlJc w:val="left"/>
      <w:pPr>
        <w:ind w:left="5040" w:hanging="360"/>
      </w:pPr>
      <w:rPr>
        <w:rFonts w:ascii="Symbol" w:hAnsi="Symbol" w:hint="default"/>
      </w:rPr>
    </w:lvl>
    <w:lvl w:ilvl="7" w:tplc="535C5A2C" w:tentative="1">
      <w:start w:val="1"/>
      <w:numFmt w:val="bullet"/>
      <w:lvlText w:val="o"/>
      <w:lvlJc w:val="left"/>
      <w:pPr>
        <w:ind w:left="5760" w:hanging="360"/>
      </w:pPr>
      <w:rPr>
        <w:rFonts w:ascii="Courier New" w:hAnsi="Courier New" w:cs="Courier New" w:hint="default"/>
      </w:rPr>
    </w:lvl>
    <w:lvl w:ilvl="8" w:tplc="A92A63B0" w:tentative="1">
      <w:start w:val="1"/>
      <w:numFmt w:val="bullet"/>
      <w:lvlText w:val=""/>
      <w:lvlJc w:val="left"/>
      <w:pPr>
        <w:ind w:left="6480" w:hanging="360"/>
      </w:pPr>
      <w:rPr>
        <w:rFonts w:ascii="Wingdings" w:hAnsi="Wingdings" w:hint="default"/>
      </w:rPr>
    </w:lvl>
  </w:abstractNum>
  <w:abstractNum w:abstractNumId="17" w15:restartNumberingAfterBreak="0">
    <w:nsid w:val="2B95362C"/>
    <w:multiLevelType w:val="hybridMultilevel"/>
    <w:tmpl w:val="01C4F998"/>
    <w:lvl w:ilvl="0" w:tplc="EA882012">
      <w:start w:val="1"/>
      <w:numFmt w:val="bullet"/>
      <w:lvlText w:val=""/>
      <w:lvlJc w:val="left"/>
      <w:pPr>
        <w:ind w:left="720" w:hanging="360"/>
      </w:pPr>
      <w:rPr>
        <w:rFonts w:ascii="Symbol" w:hAnsi="Symbol" w:hint="default"/>
      </w:rPr>
    </w:lvl>
    <w:lvl w:ilvl="1" w:tplc="DAF6C942" w:tentative="1">
      <w:start w:val="1"/>
      <w:numFmt w:val="bullet"/>
      <w:lvlText w:val="o"/>
      <w:lvlJc w:val="left"/>
      <w:pPr>
        <w:ind w:left="1440" w:hanging="360"/>
      </w:pPr>
      <w:rPr>
        <w:rFonts w:ascii="Courier New" w:hAnsi="Courier New" w:cs="Courier New" w:hint="default"/>
      </w:rPr>
    </w:lvl>
    <w:lvl w:ilvl="2" w:tplc="5F2C9C62" w:tentative="1">
      <w:start w:val="1"/>
      <w:numFmt w:val="bullet"/>
      <w:lvlText w:val=""/>
      <w:lvlJc w:val="left"/>
      <w:pPr>
        <w:ind w:left="2160" w:hanging="360"/>
      </w:pPr>
      <w:rPr>
        <w:rFonts w:ascii="Wingdings" w:hAnsi="Wingdings" w:hint="default"/>
      </w:rPr>
    </w:lvl>
    <w:lvl w:ilvl="3" w:tplc="F9862066" w:tentative="1">
      <w:start w:val="1"/>
      <w:numFmt w:val="bullet"/>
      <w:lvlText w:val=""/>
      <w:lvlJc w:val="left"/>
      <w:pPr>
        <w:ind w:left="2880" w:hanging="360"/>
      </w:pPr>
      <w:rPr>
        <w:rFonts w:ascii="Symbol" w:hAnsi="Symbol" w:hint="default"/>
      </w:rPr>
    </w:lvl>
    <w:lvl w:ilvl="4" w:tplc="6716125A" w:tentative="1">
      <w:start w:val="1"/>
      <w:numFmt w:val="bullet"/>
      <w:lvlText w:val="o"/>
      <w:lvlJc w:val="left"/>
      <w:pPr>
        <w:ind w:left="3600" w:hanging="360"/>
      </w:pPr>
      <w:rPr>
        <w:rFonts w:ascii="Courier New" w:hAnsi="Courier New" w:cs="Courier New" w:hint="default"/>
      </w:rPr>
    </w:lvl>
    <w:lvl w:ilvl="5" w:tplc="65E6AE8E" w:tentative="1">
      <w:start w:val="1"/>
      <w:numFmt w:val="bullet"/>
      <w:lvlText w:val=""/>
      <w:lvlJc w:val="left"/>
      <w:pPr>
        <w:ind w:left="4320" w:hanging="360"/>
      </w:pPr>
      <w:rPr>
        <w:rFonts w:ascii="Wingdings" w:hAnsi="Wingdings" w:hint="default"/>
      </w:rPr>
    </w:lvl>
    <w:lvl w:ilvl="6" w:tplc="0864339E" w:tentative="1">
      <w:start w:val="1"/>
      <w:numFmt w:val="bullet"/>
      <w:lvlText w:val=""/>
      <w:lvlJc w:val="left"/>
      <w:pPr>
        <w:ind w:left="5040" w:hanging="360"/>
      </w:pPr>
      <w:rPr>
        <w:rFonts w:ascii="Symbol" w:hAnsi="Symbol" w:hint="default"/>
      </w:rPr>
    </w:lvl>
    <w:lvl w:ilvl="7" w:tplc="81E6B8E0" w:tentative="1">
      <w:start w:val="1"/>
      <w:numFmt w:val="bullet"/>
      <w:lvlText w:val="o"/>
      <w:lvlJc w:val="left"/>
      <w:pPr>
        <w:ind w:left="5760" w:hanging="360"/>
      </w:pPr>
      <w:rPr>
        <w:rFonts w:ascii="Courier New" w:hAnsi="Courier New" w:cs="Courier New" w:hint="default"/>
      </w:rPr>
    </w:lvl>
    <w:lvl w:ilvl="8" w:tplc="10063686" w:tentative="1">
      <w:start w:val="1"/>
      <w:numFmt w:val="bullet"/>
      <w:lvlText w:val=""/>
      <w:lvlJc w:val="left"/>
      <w:pPr>
        <w:ind w:left="6480" w:hanging="360"/>
      </w:pPr>
      <w:rPr>
        <w:rFonts w:ascii="Wingdings" w:hAnsi="Wingdings" w:hint="default"/>
      </w:rPr>
    </w:lvl>
  </w:abstractNum>
  <w:abstractNum w:abstractNumId="18" w15:restartNumberingAfterBreak="0">
    <w:nsid w:val="35C03D99"/>
    <w:multiLevelType w:val="hybridMultilevel"/>
    <w:tmpl w:val="B64AEC6E"/>
    <w:lvl w:ilvl="0" w:tplc="6610E808">
      <w:start w:val="1"/>
      <w:numFmt w:val="bullet"/>
      <w:lvlText w:val=""/>
      <w:lvlJc w:val="left"/>
      <w:pPr>
        <w:tabs>
          <w:tab w:val="num" w:pos="1134"/>
        </w:tabs>
        <w:ind w:left="1134" w:hanging="567"/>
      </w:pPr>
      <w:rPr>
        <w:rFonts w:ascii="Wingdings" w:hAnsi="Wingdings" w:hint="default"/>
      </w:rPr>
    </w:lvl>
    <w:lvl w:ilvl="1" w:tplc="27E6F938" w:tentative="1">
      <w:start w:val="1"/>
      <w:numFmt w:val="bullet"/>
      <w:lvlText w:val="o"/>
      <w:lvlJc w:val="left"/>
      <w:pPr>
        <w:ind w:left="1440" w:hanging="360"/>
      </w:pPr>
      <w:rPr>
        <w:rFonts w:ascii="Courier New" w:hAnsi="Courier New" w:cs="Courier New" w:hint="default"/>
      </w:rPr>
    </w:lvl>
    <w:lvl w:ilvl="2" w:tplc="909E940C" w:tentative="1">
      <w:start w:val="1"/>
      <w:numFmt w:val="bullet"/>
      <w:lvlText w:val=""/>
      <w:lvlJc w:val="left"/>
      <w:pPr>
        <w:ind w:left="2160" w:hanging="360"/>
      </w:pPr>
      <w:rPr>
        <w:rFonts w:ascii="Wingdings" w:hAnsi="Wingdings" w:hint="default"/>
      </w:rPr>
    </w:lvl>
    <w:lvl w:ilvl="3" w:tplc="101C4066" w:tentative="1">
      <w:start w:val="1"/>
      <w:numFmt w:val="bullet"/>
      <w:lvlText w:val=""/>
      <w:lvlJc w:val="left"/>
      <w:pPr>
        <w:ind w:left="2880" w:hanging="360"/>
      </w:pPr>
      <w:rPr>
        <w:rFonts w:ascii="Symbol" w:hAnsi="Symbol" w:hint="default"/>
      </w:rPr>
    </w:lvl>
    <w:lvl w:ilvl="4" w:tplc="1354D4EC" w:tentative="1">
      <w:start w:val="1"/>
      <w:numFmt w:val="bullet"/>
      <w:lvlText w:val="o"/>
      <w:lvlJc w:val="left"/>
      <w:pPr>
        <w:ind w:left="3600" w:hanging="360"/>
      </w:pPr>
      <w:rPr>
        <w:rFonts w:ascii="Courier New" w:hAnsi="Courier New" w:cs="Courier New" w:hint="default"/>
      </w:rPr>
    </w:lvl>
    <w:lvl w:ilvl="5" w:tplc="008EBE0E" w:tentative="1">
      <w:start w:val="1"/>
      <w:numFmt w:val="bullet"/>
      <w:lvlText w:val=""/>
      <w:lvlJc w:val="left"/>
      <w:pPr>
        <w:ind w:left="4320" w:hanging="360"/>
      </w:pPr>
      <w:rPr>
        <w:rFonts w:ascii="Wingdings" w:hAnsi="Wingdings" w:hint="default"/>
      </w:rPr>
    </w:lvl>
    <w:lvl w:ilvl="6" w:tplc="A5A09A46" w:tentative="1">
      <w:start w:val="1"/>
      <w:numFmt w:val="bullet"/>
      <w:lvlText w:val=""/>
      <w:lvlJc w:val="left"/>
      <w:pPr>
        <w:ind w:left="5040" w:hanging="360"/>
      </w:pPr>
      <w:rPr>
        <w:rFonts w:ascii="Symbol" w:hAnsi="Symbol" w:hint="default"/>
      </w:rPr>
    </w:lvl>
    <w:lvl w:ilvl="7" w:tplc="F0300006" w:tentative="1">
      <w:start w:val="1"/>
      <w:numFmt w:val="bullet"/>
      <w:lvlText w:val="o"/>
      <w:lvlJc w:val="left"/>
      <w:pPr>
        <w:ind w:left="5760" w:hanging="360"/>
      </w:pPr>
      <w:rPr>
        <w:rFonts w:ascii="Courier New" w:hAnsi="Courier New" w:cs="Courier New" w:hint="default"/>
      </w:rPr>
    </w:lvl>
    <w:lvl w:ilvl="8" w:tplc="31781F50" w:tentative="1">
      <w:start w:val="1"/>
      <w:numFmt w:val="bullet"/>
      <w:lvlText w:val=""/>
      <w:lvlJc w:val="left"/>
      <w:pPr>
        <w:ind w:left="6480" w:hanging="360"/>
      </w:pPr>
      <w:rPr>
        <w:rFonts w:ascii="Wingdings" w:hAnsi="Wingdings" w:hint="default"/>
      </w:rPr>
    </w:lvl>
  </w:abstractNum>
  <w:abstractNum w:abstractNumId="19" w15:restartNumberingAfterBreak="0">
    <w:nsid w:val="383920F2"/>
    <w:multiLevelType w:val="hybridMultilevel"/>
    <w:tmpl w:val="52F04896"/>
    <w:lvl w:ilvl="0" w:tplc="8438F716">
      <w:start w:val="1"/>
      <w:numFmt w:val="bullet"/>
      <w:lvlText w:val=""/>
      <w:lvlJc w:val="left"/>
      <w:pPr>
        <w:ind w:left="927" w:hanging="360"/>
      </w:pPr>
      <w:rPr>
        <w:rFonts w:ascii="Wingdings" w:hAnsi="Wingdings" w:hint="default"/>
      </w:rPr>
    </w:lvl>
    <w:lvl w:ilvl="1" w:tplc="8F16EB02" w:tentative="1">
      <w:start w:val="1"/>
      <w:numFmt w:val="bullet"/>
      <w:lvlText w:val="o"/>
      <w:lvlJc w:val="left"/>
      <w:pPr>
        <w:ind w:left="1440" w:hanging="360"/>
      </w:pPr>
      <w:rPr>
        <w:rFonts w:ascii="Courier New" w:hAnsi="Courier New" w:cs="Courier New" w:hint="default"/>
      </w:rPr>
    </w:lvl>
    <w:lvl w:ilvl="2" w:tplc="2FA66F98" w:tentative="1">
      <w:start w:val="1"/>
      <w:numFmt w:val="bullet"/>
      <w:lvlText w:val=""/>
      <w:lvlJc w:val="left"/>
      <w:pPr>
        <w:ind w:left="2160" w:hanging="360"/>
      </w:pPr>
      <w:rPr>
        <w:rFonts w:ascii="Wingdings" w:hAnsi="Wingdings" w:hint="default"/>
      </w:rPr>
    </w:lvl>
    <w:lvl w:ilvl="3" w:tplc="78389BCC" w:tentative="1">
      <w:start w:val="1"/>
      <w:numFmt w:val="bullet"/>
      <w:lvlText w:val=""/>
      <w:lvlJc w:val="left"/>
      <w:pPr>
        <w:ind w:left="2880" w:hanging="360"/>
      </w:pPr>
      <w:rPr>
        <w:rFonts w:ascii="Symbol" w:hAnsi="Symbol" w:hint="default"/>
      </w:rPr>
    </w:lvl>
    <w:lvl w:ilvl="4" w:tplc="740451C8" w:tentative="1">
      <w:start w:val="1"/>
      <w:numFmt w:val="bullet"/>
      <w:lvlText w:val="o"/>
      <w:lvlJc w:val="left"/>
      <w:pPr>
        <w:ind w:left="3600" w:hanging="360"/>
      </w:pPr>
      <w:rPr>
        <w:rFonts w:ascii="Courier New" w:hAnsi="Courier New" w:cs="Courier New" w:hint="default"/>
      </w:rPr>
    </w:lvl>
    <w:lvl w:ilvl="5" w:tplc="D6CE4A3A" w:tentative="1">
      <w:start w:val="1"/>
      <w:numFmt w:val="bullet"/>
      <w:lvlText w:val=""/>
      <w:lvlJc w:val="left"/>
      <w:pPr>
        <w:ind w:left="4320" w:hanging="360"/>
      </w:pPr>
      <w:rPr>
        <w:rFonts w:ascii="Wingdings" w:hAnsi="Wingdings" w:hint="default"/>
      </w:rPr>
    </w:lvl>
    <w:lvl w:ilvl="6" w:tplc="147C57C0" w:tentative="1">
      <w:start w:val="1"/>
      <w:numFmt w:val="bullet"/>
      <w:lvlText w:val=""/>
      <w:lvlJc w:val="left"/>
      <w:pPr>
        <w:ind w:left="5040" w:hanging="360"/>
      </w:pPr>
      <w:rPr>
        <w:rFonts w:ascii="Symbol" w:hAnsi="Symbol" w:hint="default"/>
      </w:rPr>
    </w:lvl>
    <w:lvl w:ilvl="7" w:tplc="EDE62E9E" w:tentative="1">
      <w:start w:val="1"/>
      <w:numFmt w:val="bullet"/>
      <w:lvlText w:val="o"/>
      <w:lvlJc w:val="left"/>
      <w:pPr>
        <w:ind w:left="5760" w:hanging="360"/>
      </w:pPr>
      <w:rPr>
        <w:rFonts w:ascii="Courier New" w:hAnsi="Courier New" w:cs="Courier New" w:hint="default"/>
      </w:rPr>
    </w:lvl>
    <w:lvl w:ilvl="8" w:tplc="D1D466D0" w:tentative="1">
      <w:start w:val="1"/>
      <w:numFmt w:val="bullet"/>
      <w:lvlText w:val=""/>
      <w:lvlJc w:val="left"/>
      <w:pPr>
        <w:ind w:left="6480" w:hanging="360"/>
      </w:pPr>
      <w:rPr>
        <w:rFonts w:ascii="Wingdings" w:hAnsi="Wingdings" w:hint="default"/>
      </w:rPr>
    </w:lvl>
  </w:abstractNum>
  <w:abstractNum w:abstractNumId="20" w15:restartNumberingAfterBreak="0">
    <w:nsid w:val="4A6F3D4F"/>
    <w:multiLevelType w:val="hybridMultilevel"/>
    <w:tmpl w:val="8A848B50"/>
    <w:lvl w:ilvl="0" w:tplc="B9B4CF44">
      <w:numFmt w:val="bullet"/>
      <w:lvlText w:val="•"/>
      <w:lvlJc w:val="left"/>
      <w:pPr>
        <w:ind w:left="720" w:hanging="360"/>
      </w:pPr>
      <w:rPr>
        <w:rFonts w:ascii="HelveticaNeueLT Std Lt" w:eastAsiaTheme="minorHAnsi" w:hAnsi="HelveticaNeueLT Std Lt" w:cs="HelveticaNeueLT Std Lt" w:hint="default"/>
      </w:rPr>
    </w:lvl>
    <w:lvl w:ilvl="1" w:tplc="E78EE06A" w:tentative="1">
      <w:start w:val="1"/>
      <w:numFmt w:val="bullet"/>
      <w:lvlText w:val="o"/>
      <w:lvlJc w:val="left"/>
      <w:pPr>
        <w:ind w:left="1440" w:hanging="360"/>
      </w:pPr>
      <w:rPr>
        <w:rFonts w:ascii="Courier New" w:hAnsi="Courier New" w:cs="Courier New" w:hint="default"/>
      </w:rPr>
    </w:lvl>
    <w:lvl w:ilvl="2" w:tplc="03C8575C" w:tentative="1">
      <w:start w:val="1"/>
      <w:numFmt w:val="bullet"/>
      <w:lvlText w:val=""/>
      <w:lvlJc w:val="left"/>
      <w:pPr>
        <w:ind w:left="2160" w:hanging="360"/>
      </w:pPr>
      <w:rPr>
        <w:rFonts w:ascii="Wingdings" w:hAnsi="Wingdings" w:hint="default"/>
      </w:rPr>
    </w:lvl>
    <w:lvl w:ilvl="3" w:tplc="DAB287F8" w:tentative="1">
      <w:start w:val="1"/>
      <w:numFmt w:val="bullet"/>
      <w:lvlText w:val=""/>
      <w:lvlJc w:val="left"/>
      <w:pPr>
        <w:ind w:left="2880" w:hanging="360"/>
      </w:pPr>
      <w:rPr>
        <w:rFonts w:ascii="Symbol" w:hAnsi="Symbol" w:hint="default"/>
      </w:rPr>
    </w:lvl>
    <w:lvl w:ilvl="4" w:tplc="D76835A4" w:tentative="1">
      <w:start w:val="1"/>
      <w:numFmt w:val="bullet"/>
      <w:lvlText w:val="o"/>
      <w:lvlJc w:val="left"/>
      <w:pPr>
        <w:ind w:left="3600" w:hanging="360"/>
      </w:pPr>
      <w:rPr>
        <w:rFonts w:ascii="Courier New" w:hAnsi="Courier New" w:cs="Courier New" w:hint="default"/>
      </w:rPr>
    </w:lvl>
    <w:lvl w:ilvl="5" w:tplc="372C142C" w:tentative="1">
      <w:start w:val="1"/>
      <w:numFmt w:val="bullet"/>
      <w:lvlText w:val=""/>
      <w:lvlJc w:val="left"/>
      <w:pPr>
        <w:ind w:left="4320" w:hanging="360"/>
      </w:pPr>
      <w:rPr>
        <w:rFonts w:ascii="Wingdings" w:hAnsi="Wingdings" w:hint="default"/>
      </w:rPr>
    </w:lvl>
    <w:lvl w:ilvl="6" w:tplc="2F44C99E" w:tentative="1">
      <w:start w:val="1"/>
      <w:numFmt w:val="bullet"/>
      <w:lvlText w:val=""/>
      <w:lvlJc w:val="left"/>
      <w:pPr>
        <w:ind w:left="5040" w:hanging="360"/>
      </w:pPr>
      <w:rPr>
        <w:rFonts w:ascii="Symbol" w:hAnsi="Symbol" w:hint="default"/>
      </w:rPr>
    </w:lvl>
    <w:lvl w:ilvl="7" w:tplc="334AFD32" w:tentative="1">
      <w:start w:val="1"/>
      <w:numFmt w:val="bullet"/>
      <w:lvlText w:val="o"/>
      <w:lvlJc w:val="left"/>
      <w:pPr>
        <w:ind w:left="5760" w:hanging="360"/>
      </w:pPr>
      <w:rPr>
        <w:rFonts w:ascii="Courier New" w:hAnsi="Courier New" w:cs="Courier New" w:hint="default"/>
      </w:rPr>
    </w:lvl>
    <w:lvl w:ilvl="8" w:tplc="FBD228FE" w:tentative="1">
      <w:start w:val="1"/>
      <w:numFmt w:val="bullet"/>
      <w:lvlText w:val=""/>
      <w:lvlJc w:val="left"/>
      <w:pPr>
        <w:ind w:left="6480" w:hanging="360"/>
      </w:pPr>
      <w:rPr>
        <w:rFonts w:ascii="Wingdings" w:hAnsi="Wingdings" w:hint="default"/>
      </w:rPr>
    </w:lvl>
  </w:abstractNum>
  <w:abstractNum w:abstractNumId="21" w15:restartNumberingAfterBreak="0">
    <w:nsid w:val="60782AFF"/>
    <w:multiLevelType w:val="hybridMultilevel"/>
    <w:tmpl w:val="920A2FB4"/>
    <w:lvl w:ilvl="0" w:tplc="6B3C599E">
      <w:numFmt w:val="bullet"/>
      <w:lvlText w:val="•"/>
      <w:lvlJc w:val="left"/>
      <w:pPr>
        <w:ind w:left="360" w:hanging="360"/>
      </w:pPr>
      <w:rPr>
        <w:rFonts w:ascii="HelveticaNeueLT Std Lt" w:eastAsiaTheme="minorHAnsi" w:hAnsi="HelveticaNeueLT Std Lt" w:cs="HelveticaNeueLT Std Lt" w:hint="default"/>
        <w:b w:val="0"/>
        <w:i w:val="0"/>
        <w:color w:val="000000" w:themeColor="text1"/>
        <w:sz w:val="18"/>
      </w:rPr>
    </w:lvl>
    <w:lvl w:ilvl="1" w:tplc="588C66E4" w:tentative="1">
      <w:start w:val="1"/>
      <w:numFmt w:val="bullet"/>
      <w:lvlText w:val="o"/>
      <w:lvlJc w:val="left"/>
      <w:pPr>
        <w:ind w:left="1440" w:hanging="360"/>
      </w:pPr>
      <w:rPr>
        <w:rFonts w:ascii="Courier New" w:hAnsi="Courier New" w:cs="Courier New" w:hint="default"/>
      </w:rPr>
    </w:lvl>
    <w:lvl w:ilvl="2" w:tplc="B6CC5216" w:tentative="1">
      <w:start w:val="1"/>
      <w:numFmt w:val="bullet"/>
      <w:lvlText w:val=""/>
      <w:lvlJc w:val="left"/>
      <w:pPr>
        <w:ind w:left="2160" w:hanging="360"/>
      </w:pPr>
      <w:rPr>
        <w:rFonts w:ascii="Wingdings" w:hAnsi="Wingdings" w:hint="default"/>
      </w:rPr>
    </w:lvl>
    <w:lvl w:ilvl="3" w:tplc="AC62B098" w:tentative="1">
      <w:start w:val="1"/>
      <w:numFmt w:val="bullet"/>
      <w:lvlText w:val=""/>
      <w:lvlJc w:val="left"/>
      <w:pPr>
        <w:ind w:left="2880" w:hanging="360"/>
      </w:pPr>
      <w:rPr>
        <w:rFonts w:ascii="Symbol" w:hAnsi="Symbol" w:hint="default"/>
      </w:rPr>
    </w:lvl>
    <w:lvl w:ilvl="4" w:tplc="491039B8" w:tentative="1">
      <w:start w:val="1"/>
      <w:numFmt w:val="bullet"/>
      <w:lvlText w:val="o"/>
      <w:lvlJc w:val="left"/>
      <w:pPr>
        <w:ind w:left="3600" w:hanging="360"/>
      </w:pPr>
      <w:rPr>
        <w:rFonts w:ascii="Courier New" w:hAnsi="Courier New" w:cs="Courier New" w:hint="default"/>
      </w:rPr>
    </w:lvl>
    <w:lvl w:ilvl="5" w:tplc="B30423F2" w:tentative="1">
      <w:start w:val="1"/>
      <w:numFmt w:val="bullet"/>
      <w:lvlText w:val=""/>
      <w:lvlJc w:val="left"/>
      <w:pPr>
        <w:ind w:left="4320" w:hanging="360"/>
      </w:pPr>
      <w:rPr>
        <w:rFonts w:ascii="Wingdings" w:hAnsi="Wingdings" w:hint="default"/>
      </w:rPr>
    </w:lvl>
    <w:lvl w:ilvl="6" w:tplc="78CC931A" w:tentative="1">
      <w:start w:val="1"/>
      <w:numFmt w:val="bullet"/>
      <w:lvlText w:val=""/>
      <w:lvlJc w:val="left"/>
      <w:pPr>
        <w:ind w:left="5040" w:hanging="360"/>
      </w:pPr>
      <w:rPr>
        <w:rFonts w:ascii="Symbol" w:hAnsi="Symbol" w:hint="default"/>
      </w:rPr>
    </w:lvl>
    <w:lvl w:ilvl="7" w:tplc="F762EB92" w:tentative="1">
      <w:start w:val="1"/>
      <w:numFmt w:val="bullet"/>
      <w:lvlText w:val="o"/>
      <w:lvlJc w:val="left"/>
      <w:pPr>
        <w:ind w:left="5760" w:hanging="360"/>
      </w:pPr>
      <w:rPr>
        <w:rFonts w:ascii="Courier New" w:hAnsi="Courier New" w:cs="Courier New" w:hint="default"/>
      </w:rPr>
    </w:lvl>
    <w:lvl w:ilvl="8" w:tplc="09545B8A" w:tentative="1">
      <w:start w:val="1"/>
      <w:numFmt w:val="bullet"/>
      <w:lvlText w:val=""/>
      <w:lvlJc w:val="left"/>
      <w:pPr>
        <w:ind w:left="6480" w:hanging="360"/>
      </w:pPr>
      <w:rPr>
        <w:rFonts w:ascii="Wingdings" w:hAnsi="Wingdings" w:hint="default"/>
      </w:rPr>
    </w:lvl>
  </w:abstractNum>
  <w:abstractNum w:abstractNumId="22" w15:restartNumberingAfterBreak="0">
    <w:nsid w:val="60C5250C"/>
    <w:multiLevelType w:val="hybridMultilevel"/>
    <w:tmpl w:val="CA1889F4"/>
    <w:lvl w:ilvl="0" w:tplc="16ECA954">
      <w:start w:val="1"/>
      <w:numFmt w:val="bullet"/>
      <w:lvlText w:val=""/>
      <w:lvlJc w:val="left"/>
      <w:pPr>
        <w:ind w:left="720" w:hanging="360"/>
      </w:pPr>
      <w:rPr>
        <w:rFonts w:ascii="Symbol" w:hAnsi="Symbol" w:hint="default"/>
      </w:rPr>
    </w:lvl>
    <w:lvl w:ilvl="1" w:tplc="AC98BEA0" w:tentative="1">
      <w:start w:val="1"/>
      <w:numFmt w:val="bullet"/>
      <w:lvlText w:val="o"/>
      <w:lvlJc w:val="left"/>
      <w:pPr>
        <w:ind w:left="1440" w:hanging="360"/>
      </w:pPr>
      <w:rPr>
        <w:rFonts w:ascii="Courier New" w:hAnsi="Courier New" w:cs="Courier New" w:hint="default"/>
      </w:rPr>
    </w:lvl>
    <w:lvl w:ilvl="2" w:tplc="A282C4AC" w:tentative="1">
      <w:start w:val="1"/>
      <w:numFmt w:val="bullet"/>
      <w:lvlText w:val=""/>
      <w:lvlJc w:val="left"/>
      <w:pPr>
        <w:ind w:left="2160" w:hanging="360"/>
      </w:pPr>
      <w:rPr>
        <w:rFonts w:ascii="Wingdings" w:hAnsi="Wingdings" w:hint="default"/>
      </w:rPr>
    </w:lvl>
    <w:lvl w:ilvl="3" w:tplc="7F6E0796" w:tentative="1">
      <w:start w:val="1"/>
      <w:numFmt w:val="bullet"/>
      <w:lvlText w:val=""/>
      <w:lvlJc w:val="left"/>
      <w:pPr>
        <w:ind w:left="2880" w:hanging="360"/>
      </w:pPr>
      <w:rPr>
        <w:rFonts w:ascii="Symbol" w:hAnsi="Symbol" w:hint="default"/>
      </w:rPr>
    </w:lvl>
    <w:lvl w:ilvl="4" w:tplc="6088CF5A" w:tentative="1">
      <w:start w:val="1"/>
      <w:numFmt w:val="bullet"/>
      <w:lvlText w:val="o"/>
      <w:lvlJc w:val="left"/>
      <w:pPr>
        <w:ind w:left="3600" w:hanging="360"/>
      </w:pPr>
      <w:rPr>
        <w:rFonts w:ascii="Courier New" w:hAnsi="Courier New" w:cs="Courier New" w:hint="default"/>
      </w:rPr>
    </w:lvl>
    <w:lvl w:ilvl="5" w:tplc="62E8D436" w:tentative="1">
      <w:start w:val="1"/>
      <w:numFmt w:val="bullet"/>
      <w:lvlText w:val=""/>
      <w:lvlJc w:val="left"/>
      <w:pPr>
        <w:ind w:left="4320" w:hanging="360"/>
      </w:pPr>
      <w:rPr>
        <w:rFonts w:ascii="Wingdings" w:hAnsi="Wingdings" w:hint="default"/>
      </w:rPr>
    </w:lvl>
    <w:lvl w:ilvl="6" w:tplc="B85C14AE" w:tentative="1">
      <w:start w:val="1"/>
      <w:numFmt w:val="bullet"/>
      <w:lvlText w:val=""/>
      <w:lvlJc w:val="left"/>
      <w:pPr>
        <w:ind w:left="5040" w:hanging="360"/>
      </w:pPr>
      <w:rPr>
        <w:rFonts w:ascii="Symbol" w:hAnsi="Symbol" w:hint="default"/>
      </w:rPr>
    </w:lvl>
    <w:lvl w:ilvl="7" w:tplc="95CC3286" w:tentative="1">
      <w:start w:val="1"/>
      <w:numFmt w:val="bullet"/>
      <w:lvlText w:val="o"/>
      <w:lvlJc w:val="left"/>
      <w:pPr>
        <w:ind w:left="5760" w:hanging="360"/>
      </w:pPr>
      <w:rPr>
        <w:rFonts w:ascii="Courier New" w:hAnsi="Courier New" w:cs="Courier New" w:hint="default"/>
      </w:rPr>
    </w:lvl>
    <w:lvl w:ilvl="8" w:tplc="8A788DFC" w:tentative="1">
      <w:start w:val="1"/>
      <w:numFmt w:val="bullet"/>
      <w:lvlText w:val=""/>
      <w:lvlJc w:val="left"/>
      <w:pPr>
        <w:ind w:left="6480" w:hanging="360"/>
      </w:pPr>
      <w:rPr>
        <w:rFonts w:ascii="Wingdings" w:hAnsi="Wingdings" w:hint="default"/>
      </w:rPr>
    </w:lvl>
  </w:abstractNum>
  <w:abstractNum w:abstractNumId="23" w15:restartNumberingAfterBreak="0">
    <w:nsid w:val="663C6374"/>
    <w:multiLevelType w:val="hybridMultilevel"/>
    <w:tmpl w:val="C21E8E9A"/>
    <w:lvl w:ilvl="0" w:tplc="3238DC4E">
      <w:start w:val="1"/>
      <w:numFmt w:val="bullet"/>
      <w:lvlText w:val=""/>
      <w:lvlJc w:val="left"/>
      <w:pPr>
        <w:tabs>
          <w:tab w:val="num" w:pos="1985"/>
        </w:tabs>
        <w:ind w:left="1134" w:hanging="283"/>
      </w:pPr>
      <w:rPr>
        <w:rFonts w:ascii="Wingdings" w:hAnsi="Wingdings" w:hint="default"/>
      </w:rPr>
    </w:lvl>
    <w:lvl w:ilvl="1" w:tplc="3AFEB422" w:tentative="1">
      <w:start w:val="1"/>
      <w:numFmt w:val="bullet"/>
      <w:lvlText w:val="o"/>
      <w:lvlJc w:val="left"/>
      <w:pPr>
        <w:ind w:left="1440" w:hanging="360"/>
      </w:pPr>
      <w:rPr>
        <w:rFonts w:ascii="Courier New" w:hAnsi="Courier New" w:cs="Courier New" w:hint="default"/>
      </w:rPr>
    </w:lvl>
    <w:lvl w:ilvl="2" w:tplc="F01AA49C" w:tentative="1">
      <w:start w:val="1"/>
      <w:numFmt w:val="bullet"/>
      <w:lvlText w:val=""/>
      <w:lvlJc w:val="left"/>
      <w:pPr>
        <w:ind w:left="2160" w:hanging="360"/>
      </w:pPr>
      <w:rPr>
        <w:rFonts w:ascii="Wingdings" w:hAnsi="Wingdings" w:hint="default"/>
      </w:rPr>
    </w:lvl>
    <w:lvl w:ilvl="3" w:tplc="83665172" w:tentative="1">
      <w:start w:val="1"/>
      <w:numFmt w:val="bullet"/>
      <w:lvlText w:val=""/>
      <w:lvlJc w:val="left"/>
      <w:pPr>
        <w:ind w:left="2880" w:hanging="360"/>
      </w:pPr>
      <w:rPr>
        <w:rFonts w:ascii="Symbol" w:hAnsi="Symbol" w:hint="default"/>
      </w:rPr>
    </w:lvl>
    <w:lvl w:ilvl="4" w:tplc="E5A22C1A" w:tentative="1">
      <w:start w:val="1"/>
      <w:numFmt w:val="bullet"/>
      <w:lvlText w:val="o"/>
      <w:lvlJc w:val="left"/>
      <w:pPr>
        <w:ind w:left="3600" w:hanging="360"/>
      </w:pPr>
      <w:rPr>
        <w:rFonts w:ascii="Courier New" w:hAnsi="Courier New" w:cs="Courier New" w:hint="default"/>
      </w:rPr>
    </w:lvl>
    <w:lvl w:ilvl="5" w:tplc="5CC0A40C" w:tentative="1">
      <w:start w:val="1"/>
      <w:numFmt w:val="bullet"/>
      <w:lvlText w:val=""/>
      <w:lvlJc w:val="left"/>
      <w:pPr>
        <w:ind w:left="4320" w:hanging="360"/>
      </w:pPr>
      <w:rPr>
        <w:rFonts w:ascii="Wingdings" w:hAnsi="Wingdings" w:hint="default"/>
      </w:rPr>
    </w:lvl>
    <w:lvl w:ilvl="6" w:tplc="DAE64B64" w:tentative="1">
      <w:start w:val="1"/>
      <w:numFmt w:val="bullet"/>
      <w:lvlText w:val=""/>
      <w:lvlJc w:val="left"/>
      <w:pPr>
        <w:ind w:left="5040" w:hanging="360"/>
      </w:pPr>
      <w:rPr>
        <w:rFonts w:ascii="Symbol" w:hAnsi="Symbol" w:hint="default"/>
      </w:rPr>
    </w:lvl>
    <w:lvl w:ilvl="7" w:tplc="A8B0D90E" w:tentative="1">
      <w:start w:val="1"/>
      <w:numFmt w:val="bullet"/>
      <w:lvlText w:val="o"/>
      <w:lvlJc w:val="left"/>
      <w:pPr>
        <w:ind w:left="5760" w:hanging="360"/>
      </w:pPr>
      <w:rPr>
        <w:rFonts w:ascii="Courier New" w:hAnsi="Courier New" w:cs="Courier New" w:hint="default"/>
      </w:rPr>
    </w:lvl>
    <w:lvl w:ilvl="8" w:tplc="897A8012" w:tentative="1">
      <w:start w:val="1"/>
      <w:numFmt w:val="bullet"/>
      <w:lvlText w:val=""/>
      <w:lvlJc w:val="left"/>
      <w:pPr>
        <w:ind w:left="6480" w:hanging="360"/>
      </w:pPr>
      <w:rPr>
        <w:rFonts w:ascii="Wingdings" w:hAnsi="Wingdings" w:hint="default"/>
      </w:rPr>
    </w:lvl>
  </w:abstractNum>
  <w:abstractNum w:abstractNumId="24" w15:restartNumberingAfterBreak="0">
    <w:nsid w:val="69F36B36"/>
    <w:multiLevelType w:val="hybridMultilevel"/>
    <w:tmpl w:val="A5C61E1A"/>
    <w:lvl w:ilvl="0" w:tplc="67688EA2">
      <w:start w:val="1"/>
      <w:numFmt w:val="bullet"/>
      <w:lvlText w:val=""/>
      <w:lvlJc w:val="left"/>
      <w:pPr>
        <w:ind w:left="720" w:hanging="360"/>
      </w:pPr>
      <w:rPr>
        <w:rFonts w:ascii="Symbol" w:hAnsi="Symbol" w:hint="default"/>
      </w:rPr>
    </w:lvl>
    <w:lvl w:ilvl="1" w:tplc="4F0E3C36" w:tentative="1">
      <w:start w:val="1"/>
      <w:numFmt w:val="lowerLetter"/>
      <w:lvlText w:val="%2."/>
      <w:lvlJc w:val="left"/>
      <w:pPr>
        <w:ind w:left="1440" w:hanging="360"/>
      </w:pPr>
    </w:lvl>
    <w:lvl w:ilvl="2" w:tplc="77BCF60C" w:tentative="1">
      <w:start w:val="1"/>
      <w:numFmt w:val="lowerRoman"/>
      <w:lvlText w:val="%3."/>
      <w:lvlJc w:val="right"/>
      <w:pPr>
        <w:ind w:left="2160" w:hanging="180"/>
      </w:pPr>
    </w:lvl>
    <w:lvl w:ilvl="3" w:tplc="E604B30E" w:tentative="1">
      <w:start w:val="1"/>
      <w:numFmt w:val="decimal"/>
      <w:lvlText w:val="%4."/>
      <w:lvlJc w:val="left"/>
      <w:pPr>
        <w:ind w:left="2880" w:hanging="360"/>
      </w:pPr>
    </w:lvl>
    <w:lvl w:ilvl="4" w:tplc="B9E6354E" w:tentative="1">
      <w:start w:val="1"/>
      <w:numFmt w:val="lowerLetter"/>
      <w:lvlText w:val="%5."/>
      <w:lvlJc w:val="left"/>
      <w:pPr>
        <w:ind w:left="3600" w:hanging="360"/>
      </w:pPr>
    </w:lvl>
    <w:lvl w:ilvl="5" w:tplc="443C242A" w:tentative="1">
      <w:start w:val="1"/>
      <w:numFmt w:val="lowerRoman"/>
      <w:lvlText w:val="%6."/>
      <w:lvlJc w:val="right"/>
      <w:pPr>
        <w:ind w:left="4320" w:hanging="180"/>
      </w:pPr>
    </w:lvl>
    <w:lvl w:ilvl="6" w:tplc="BAD2A570" w:tentative="1">
      <w:start w:val="1"/>
      <w:numFmt w:val="decimal"/>
      <w:lvlText w:val="%7."/>
      <w:lvlJc w:val="left"/>
      <w:pPr>
        <w:ind w:left="5040" w:hanging="360"/>
      </w:pPr>
    </w:lvl>
    <w:lvl w:ilvl="7" w:tplc="4B3E1864" w:tentative="1">
      <w:start w:val="1"/>
      <w:numFmt w:val="lowerLetter"/>
      <w:lvlText w:val="%8."/>
      <w:lvlJc w:val="left"/>
      <w:pPr>
        <w:ind w:left="5760" w:hanging="360"/>
      </w:pPr>
    </w:lvl>
    <w:lvl w:ilvl="8" w:tplc="2CC6168A" w:tentative="1">
      <w:start w:val="1"/>
      <w:numFmt w:val="lowerRoman"/>
      <w:lvlText w:val="%9."/>
      <w:lvlJc w:val="right"/>
      <w:pPr>
        <w:ind w:left="6480" w:hanging="180"/>
      </w:pPr>
    </w:lvl>
  </w:abstractNum>
  <w:abstractNum w:abstractNumId="25" w15:restartNumberingAfterBreak="0">
    <w:nsid w:val="6A5D4431"/>
    <w:multiLevelType w:val="hybridMultilevel"/>
    <w:tmpl w:val="ECB6AFA0"/>
    <w:lvl w:ilvl="0" w:tplc="E72E635E">
      <w:start w:val="22"/>
      <w:numFmt w:val="bullet"/>
      <w:lvlText w:val="-"/>
      <w:lvlJc w:val="left"/>
      <w:pPr>
        <w:ind w:left="720" w:hanging="360"/>
      </w:pPr>
      <w:rPr>
        <w:rFonts w:ascii="Arial" w:eastAsiaTheme="minorHAnsi" w:hAnsi="Arial" w:cs="Arial" w:hint="default"/>
      </w:rPr>
    </w:lvl>
    <w:lvl w:ilvl="1" w:tplc="95660768" w:tentative="1">
      <w:start w:val="1"/>
      <w:numFmt w:val="bullet"/>
      <w:lvlText w:val="o"/>
      <w:lvlJc w:val="left"/>
      <w:pPr>
        <w:ind w:left="1440" w:hanging="360"/>
      </w:pPr>
      <w:rPr>
        <w:rFonts w:ascii="Courier New" w:hAnsi="Courier New" w:cs="Courier New" w:hint="default"/>
      </w:rPr>
    </w:lvl>
    <w:lvl w:ilvl="2" w:tplc="9FB6A66E" w:tentative="1">
      <w:start w:val="1"/>
      <w:numFmt w:val="bullet"/>
      <w:lvlText w:val=""/>
      <w:lvlJc w:val="left"/>
      <w:pPr>
        <w:ind w:left="2160" w:hanging="360"/>
      </w:pPr>
      <w:rPr>
        <w:rFonts w:ascii="Wingdings" w:hAnsi="Wingdings" w:hint="default"/>
      </w:rPr>
    </w:lvl>
    <w:lvl w:ilvl="3" w:tplc="3E689B9E" w:tentative="1">
      <w:start w:val="1"/>
      <w:numFmt w:val="bullet"/>
      <w:lvlText w:val=""/>
      <w:lvlJc w:val="left"/>
      <w:pPr>
        <w:ind w:left="2880" w:hanging="360"/>
      </w:pPr>
      <w:rPr>
        <w:rFonts w:ascii="Symbol" w:hAnsi="Symbol" w:hint="default"/>
      </w:rPr>
    </w:lvl>
    <w:lvl w:ilvl="4" w:tplc="A6741AD6" w:tentative="1">
      <w:start w:val="1"/>
      <w:numFmt w:val="bullet"/>
      <w:lvlText w:val="o"/>
      <w:lvlJc w:val="left"/>
      <w:pPr>
        <w:ind w:left="3600" w:hanging="360"/>
      </w:pPr>
      <w:rPr>
        <w:rFonts w:ascii="Courier New" w:hAnsi="Courier New" w:cs="Courier New" w:hint="default"/>
      </w:rPr>
    </w:lvl>
    <w:lvl w:ilvl="5" w:tplc="0346124C" w:tentative="1">
      <w:start w:val="1"/>
      <w:numFmt w:val="bullet"/>
      <w:lvlText w:val=""/>
      <w:lvlJc w:val="left"/>
      <w:pPr>
        <w:ind w:left="4320" w:hanging="360"/>
      </w:pPr>
      <w:rPr>
        <w:rFonts w:ascii="Wingdings" w:hAnsi="Wingdings" w:hint="default"/>
      </w:rPr>
    </w:lvl>
    <w:lvl w:ilvl="6" w:tplc="66543A38" w:tentative="1">
      <w:start w:val="1"/>
      <w:numFmt w:val="bullet"/>
      <w:lvlText w:val=""/>
      <w:lvlJc w:val="left"/>
      <w:pPr>
        <w:ind w:left="5040" w:hanging="360"/>
      </w:pPr>
      <w:rPr>
        <w:rFonts w:ascii="Symbol" w:hAnsi="Symbol" w:hint="default"/>
      </w:rPr>
    </w:lvl>
    <w:lvl w:ilvl="7" w:tplc="082021FA" w:tentative="1">
      <w:start w:val="1"/>
      <w:numFmt w:val="bullet"/>
      <w:lvlText w:val="o"/>
      <w:lvlJc w:val="left"/>
      <w:pPr>
        <w:ind w:left="5760" w:hanging="360"/>
      </w:pPr>
      <w:rPr>
        <w:rFonts w:ascii="Courier New" w:hAnsi="Courier New" w:cs="Courier New" w:hint="default"/>
      </w:rPr>
    </w:lvl>
    <w:lvl w:ilvl="8" w:tplc="EB802FAE" w:tentative="1">
      <w:start w:val="1"/>
      <w:numFmt w:val="bullet"/>
      <w:lvlText w:val=""/>
      <w:lvlJc w:val="left"/>
      <w:pPr>
        <w:ind w:left="6480" w:hanging="360"/>
      </w:pPr>
      <w:rPr>
        <w:rFonts w:ascii="Wingdings" w:hAnsi="Wingdings" w:hint="default"/>
      </w:rPr>
    </w:lvl>
  </w:abstractNum>
  <w:abstractNum w:abstractNumId="26" w15:restartNumberingAfterBreak="0">
    <w:nsid w:val="6BDF235D"/>
    <w:multiLevelType w:val="hybridMultilevel"/>
    <w:tmpl w:val="AE36EDBE"/>
    <w:lvl w:ilvl="0" w:tplc="663C98DC">
      <w:numFmt w:val="bullet"/>
      <w:lvlText w:val="•"/>
      <w:lvlJc w:val="left"/>
      <w:pPr>
        <w:ind w:left="360" w:hanging="360"/>
      </w:pPr>
      <w:rPr>
        <w:rFonts w:ascii="HelveticaNeueLT Std Lt" w:eastAsiaTheme="minorHAnsi" w:hAnsi="HelveticaNeueLT Std Lt" w:cs="HelveticaNeueLT Std Lt" w:hint="default"/>
        <w:b w:val="0"/>
        <w:i w:val="0"/>
        <w:color w:val="000000" w:themeColor="text1"/>
        <w:sz w:val="18"/>
      </w:rPr>
    </w:lvl>
    <w:lvl w:ilvl="1" w:tplc="9C6ECE10" w:tentative="1">
      <w:start w:val="1"/>
      <w:numFmt w:val="bullet"/>
      <w:lvlText w:val="o"/>
      <w:lvlJc w:val="left"/>
      <w:pPr>
        <w:ind w:left="1440" w:hanging="360"/>
      </w:pPr>
      <w:rPr>
        <w:rFonts w:ascii="Courier New" w:hAnsi="Courier New" w:cs="Courier New" w:hint="default"/>
      </w:rPr>
    </w:lvl>
    <w:lvl w:ilvl="2" w:tplc="E5E62C20" w:tentative="1">
      <w:start w:val="1"/>
      <w:numFmt w:val="bullet"/>
      <w:lvlText w:val=""/>
      <w:lvlJc w:val="left"/>
      <w:pPr>
        <w:ind w:left="2160" w:hanging="360"/>
      </w:pPr>
      <w:rPr>
        <w:rFonts w:ascii="Wingdings" w:hAnsi="Wingdings" w:hint="default"/>
      </w:rPr>
    </w:lvl>
    <w:lvl w:ilvl="3" w:tplc="36C6CBA2" w:tentative="1">
      <w:start w:val="1"/>
      <w:numFmt w:val="bullet"/>
      <w:lvlText w:val=""/>
      <w:lvlJc w:val="left"/>
      <w:pPr>
        <w:ind w:left="2880" w:hanging="360"/>
      </w:pPr>
      <w:rPr>
        <w:rFonts w:ascii="Symbol" w:hAnsi="Symbol" w:hint="default"/>
      </w:rPr>
    </w:lvl>
    <w:lvl w:ilvl="4" w:tplc="97924FBE" w:tentative="1">
      <w:start w:val="1"/>
      <w:numFmt w:val="bullet"/>
      <w:lvlText w:val="o"/>
      <w:lvlJc w:val="left"/>
      <w:pPr>
        <w:ind w:left="3600" w:hanging="360"/>
      </w:pPr>
      <w:rPr>
        <w:rFonts w:ascii="Courier New" w:hAnsi="Courier New" w:cs="Courier New" w:hint="default"/>
      </w:rPr>
    </w:lvl>
    <w:lvl w:ilvl="5" w:tplc="AF9CA41E" w:tentative="1">
      <w:start w:val="1"/>
      <w:numFmt w:val="bullet"/>
      <w:lvlText w:val=""/>
      <w:lvlJc w:val="left"/>
      <w:pPr>
        <w:ind w:left="4320" w:hanging="360"/>
      </w:pPr>
      <w:rPr>
        <w:rFonts w:ascii="Wingdings" w:hAnsi="Wingdings" w:hint="default"/>
      </w:rPr>
    </w:lvl>
    <w:lvl w:ilvl="6" w:tplc="B7642D60" w:tentative="1">
      <w:start w:val="1"/>
      <w:numFmt w:val="bullet"/>
      <w:lvlText w:val=""/>
      <w:lvlJc w:val="left"/>
      <w:pPr>
        <w:ind w:left="5040" w:hanging="360"/>
      </w:pPr>
      <w:rPr>
        <w:rFonts w:ascii="Symbol" w:hAnsi="Symbol" w:hint="default"/>
      </w:rPr>
    </w:lvl>
    <w:lvl w:ilvl="7" w:tplc="4BCC2172" w:tentative="1">
      <w:start w:val="1"/>
      <w:numFmt w:val="bullet"/>
      <w:lvlText w:val="o"/>
      <w:lvlJc w:val="left"/>
      <w:pPr>
        <w:ind w:left="5760" w:hanging="360"/>
      </w:pPr>
      <w:rPr>
        <w:rFonts w:ascii="Courier New" w:hAnsi="Courier New" w:cs="Courier New" w:hint="default"/>
      </w:rPr>
    </w:lvl>
    <w:lvl w:ilvl="8" w:tplc="8266E2D8" w:tentative="1">
      <w:start w:val="1"/>
      <w:numFmt w:val="bullet"/>
      <w:lvlText w:val=""/>
      <w:lvlJc w:val="left"/>
      <w:pPr>
        <w:ind w:left="6480" w:hanging="360"/>
      </w:pPr>
      <w:rPr>
        <w:rFonts w:ascii="Wingdings" w:hAnsi="Wingdings" w:hint="default"/>
      </w:rPr>
    </w:lvl>
  </w:abstractNum>
  <w:abstractNum w:abstractNumId="27" w15:restartNumberingAfterBreak="0">
    <w:nsid w:val="77EB3DA5"/>
    <w:multiLevelType w:val="hybridMultilevel"/>
    <w:tmpl w:val="4F48DF86"/>
    <w:lvl w:ilvl="0" w:tplc="4080CF08">
      <w:numFmt w:val="bullet"/>
      <w:lvlText w:val="•"/>
      <w:lvlJc w:val="left"/>
      <w:pPr>
        <w:ind w:left="284" w:hanging="284"/>
      </w:pPr>
      <w:rPr>
        <w:rFonts w:ascii="HelveticaNeueLT Std Lt" w:eastAsiaTheme="minorHAnsi" w:hAnsi="HelveticaNeueLT Std Lt" w:cs="HelveticaNeueLT Std Lt" w:hint="default"/>
      </w:rPr>
    </w:lvl>
    <w:lvl w:ilvl="1" w:tplc="E4787704" w:tentative="1">
      <w:start w:val="1"/>
      <w:numFmt w:val="bullet"/>
      <w:lvlText w:val="o"/>
      <w:lvlJc w:val="left"/>
      <w:pPr>
        <w:ind w:left="1440" w:hanging="360"/>
      </w:pPr>
      <w:rPr>
        <w:rFonts w:ascii="Courier New" w:hAnsi="Courier New" w:cs="Courier New" w:hint="default"/>
      </w:rPr>
    </w:lvl>
    <w:lvl w:ilvl="2" w:tplc="53FAFC2A" w:tentative="1">
      <w:start w:val="1"/>
      <w:numFmt w:val="bullet"/>
      <w:lvlText w:val=""/>
      <w:lvlJc w:val="left"/>
      <w:pPr>
        <w:ind w:left="2160" w:hanging="360"/>
      </w:pPr>
      <w:rPr>
        <w:rFonts w:ascii="Wingdings" w:hAnsi="Wingdings" w:hint="default"/>
      </w:rPr>
    </w:lvl>
    <w:lvl w:ilvl="3" w:tplc="97B6CC1A" w:tentative="1">
      <w:start w:val="1"/>
      <w:numFmt w:val="bullet"/>
      <w:lvlText w:val=""/>
      <w:lvlJc w:val="left"/>
      <w:pPr>
        <w:ind w:left="2880" w:hanging="360"/>
      </w:pPr>
      <w:rPr>
        <w:rFonts w:ascii="Symbol" w:hAnsi="Symbol" w:hint="default"/>
      </w:rPr>
    </w:lvl>
    <w:lvl w:ilvl="4" w:tplc="8A9AD5CC" w:tentative="1">
      <w:start w:val="1"/>
      <w:numFmt w:val="bullet"/>
      <w:lvlText w:val="o"/>
      <w:lvlJc w:val="left"/>
      <w:pPr>
        <w:ind w:left="3600" w:hanging="360"/>
      </w:pPr>
      <w:rPr>
        <w:rFonts w:ascii="Courier New" w:hAnsi="Courier New" w:cs="Courier New" w:hint="default"/>
      </w:rPr>
    </w:lvl>
    <w:lvl w:ilvl="5" w:tplc="79F88CB2" w:tentative="1">
      <w:start w:val="1"/>
      <w:numFmt w:val="bullet"/>
      <w:lvlText w:val=""/>
      <w:lvlJc w:val="left"/>
      <w:pPr>
        <w:ind w:left="4320" w:hanging="360"/>
      </w:pPr>
      <w:rPr>
        <w:rFonts w:ascii="Wingdings" w:hAnsi="Wingdings" w:hint="default"/>
      </w:rPr>
    </w:lvl>
    <w:lvl w:ilvl="6" w:tplc="285A4F46" w:tentative="1">
      <w:start w:val="1"/>
      <w:numFmt w:val="bullet"/>
      <w:lvlText w:val=""/>
      <w:lvlJc w:val="left"/>
      <w:pPr>
        <w:ind w:left="5040" w:hanging="360"/>
      </w:pPr>
      <w:rPr>
        <w:rFonts w:ascii="Symbol" w:hAnsi="Symbol" w:hint="default"/>
      </w:rPr>
    </w:lvl>
    <w:lvl w:ilvl="7" w:tplc="8916A71E" w:tentative="1">
      <w:start w:val="1"/>
      <w:numFmt w:val="bullet"/>
      <w:lvlText w:val="o"/>
      <w:lvlJc w:val="left"/>
      <w:pPr>
        <w:ind w:left="5760" w:hanging="360"/>
      </w:pPr>
      <w:rPr>
        <w:rFonts w:ascii="Courier New" w:hAnsi="Courier New" w:cs="Courier New" w:hint="default"/>
      </w:rPr>
    </w:lvl>
    <w:lvl w:ilvl="8" w:tplc="BFEC5676" w:tentative="1">
      <w:start w:val="1"/>
      <w:numFmt w:val="bullet"/>
      <w:lvlText w:val=""/>
      <w:lvlJc w:val="left"/>
      <w:pPr>
        <w:ind w:left="6480" w:hanging="360"/>
      </w:pPr>
      <w:rPr>
        <w:rFonts w:ascii="Wingdings" w:hAnsi="Wingdings" w:hint="default"/>
      </w:rPr>
    </w:lvl>
  </w:abstractNum>
  <w:abstractNum w:abstractNumId="28" w15:restartNumberingAfterBreak="0">
    <w:nsid w:val="796018EC"/>
    <w:multiLevelType w:val="hybridMultilevel"/>
    <w:tmpl w:val="784A429A"/>
    <w:lvl w:ilvl="0" w:tplc="40F20500">
      <w:start w:val="1"/>
      <w:numFmt w:val="bullet"/>
      <w:lvlText w:val=""/>
      <w:lvlJc w:val="left"/>
      <w:pPr>
        <w:ind w:left="284" w:hanging="284"/>
      </w:pPr>
      <w:rPr>
        <w:rFonts w:ascii="Symbol" w:hAnsi="Symbol" w:hint="default"/>
      </w:rPr>
    </w:lvl>
    <w:lvl w:ilvl="1" w:tplc="09FC60C8" w:tentative="1">
      <w:start w:val="1"/>
      <w:numFmt w:val="bullet"/>
      <w:lvlText w:val="o"/>
      <w:lvlJc w:val="left"/>
      <w:pPr>
        <w:ind w:left="1440" w:hanging="360"/>
      </w:pPr>
      <w:rPr>
        <w:rFonts w:ascii="Courier New" w:hAnsi="Courier New" w:cs="Courier New" w:hint="default"/>
      </w:rPr>
    </w:lvl>
    <w:lvl w:ilvl="2" w:tplc="3B14D104" w:tentative="1">
      <w:start w:val="1"/>
      <w:numFmt w:val="bullet"/>
      <w:lvlText w:val=""/>
      <w:lvlJc w:val="left"/>
      <w:pPr>
        <w:ind w:left="2160" w:hanging="360"/>
      </w:pPr>
      <w:rPr>
        <w:rFonts w:ascii="Wingdings" w:hAnsi="Wingdings" w:hint="default"/>
      </w:rPr>
    </w:lvl>
    <w:lvl w:ilvl="3" w:tplc="3D4053B6" w:tentative="1">
      <w:start w:val="1"/>
      <w:numFmt w:val="bullet"/>
      <w:lvlText w:val=""/>
      <w:lvlJc w:val="left"/>
      <w:pPr>
        <w:ind w:left="2880" w:hanging="360"/>
      </w:pPr>
      <w:rPr>
        <w:rFonts w:ascii="Symbol" w:hAnsi="Symbol" w:hint="default"/>
      </w:rPr>
    </w:lvl>
    <w:lvl w:ilvl="4" w:tplc="F9D627E2" w:tentative="1">
      <w:start w:val="1"/>
      <w:numFmt w:val="bullet"/>
      <w:lvlText w:val="o"/>
      <w:lvlJc w:val="left"/>
      <w:pPr>
        <w:ind w:left="3600" w:hanging="360"/>
      </w:pPr>
      <w:rPr>
        <w:rFonts w:ascii="Courier New" w:hAnsi="Courier New" w:cs="Courier New" w:hint="default"/>
      </w:rPr>
    </w:lvl>
    <w:lvl w:ilvl="5" w:tplc="6CD6C50C" w:tentative="1">
      <w:start w:val="1"/>
      <w:numFmt w:val="bullet"/>
      <w:lvlText w:val=""/>
      <w:lvlJc w:val="left"/>
      <w:pPr>
        <w:ind w:left="4320" w:hanging="360"/>
      </w:pPr>
      <w:rPr>
        <w:rFonts w:ascii="Wingdings" w:hAnsi="Wingdings" w:hint="default"/>
      </w:rPr>
    </w:lvl>
    <w:lvl w:ilvl="6" w:tplc="0EC60F94" w:tentative="1">
      <w:start w:val="1"/>
      <w:numFmt w:val="bullet"/>
      <w:lvlText w:val=""/>
      <w:lvlJc w:val="left"/>
      <w:pPr>
        <w:ind w:left="5040" w:hanging="360"/>
      </w:pPr>
      <w:rPr>
        <w:rFonts w:ascii="Symbol" w:hAnsi="Symbol" w:hint="default"/>
      </w:rPr>
    </w:lvl>
    <w:lvl w:ilvl="7" w:tplc="0E565C9E" w:tentative="1">
      <w:start w:val="1"/>
      <w:numFmt w:val="bullet"/>
      <w:lvlText w:val="o"/>
      <w:lvlJc w:val="left"/>
      <w:pPr>
        <w:ind w:left="5760" w:hanging="360"/>
      </w:pPr>
      <w:rPr>
        <w:rFonts w:ascii="Courier New" w:hAnsi="Courier New" w:cs="Courier New" w:hint="default"/>
      </w:rPr>
    </w:lvl>
    <w:lvl w:ilvl="8" w:tplc="77FA1C6E"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2"/>
  </w:num>
  <w:num w:numId="13">
    <w:abstractNumId w:val="28"/>
  </w:num>
  <w:num w:numId="14">
    <w:abstractNumId w:val="21"/>
  </w:num>
  <w:num w:numId="15">
    <w:abstractNumId w:val="16"/>
  </w:num>
  <w:num w:numId="16">
    <w:abstractNumId w:val="26"/>
  </w:num>
  <w:num w:numId="17">
    <w:abstractNumId w:val="20"/>
  </w:num>
  <w:num w:numId="18">
    <w:abstractNumId w:val="27"/>
  </w:num>
  <w:num w:numId="19">
    <w:abstractNumId w:val="24"/>
  </w:num>
  <w:num w:numId="20">
    <w:abstractNumId w:val="15"/>
  </w:num>
  <w:num w:numId="21">
    <w:abstractNumId w:val="22"/>
  </w:num>
  <w:num w:numId="22">
    <w:abstractNumId w:val="18"/>
  </w:num>
  <w:num w:numId="23">
    <w:abstractNumId w:val="19"/>
  </w:num>
  <w:num w:numId="24">
    <w:abstractNumId w:val="23"/>
  </w:num>
  <w:num w:numId="25">
    <w:abstractNumId w:val="17"/>
  </w:num>
  <w:num w:numId="26">
    <w:abstractNumId w:val="10"/>
  </w:num>
  <w:num w:numId="27">
    <w:abstractNumId w:val="13"/>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E3"/>
    <w:rsid w:val="0000641D"/>
    <w:rsid w:val="000158DA"/>
    <w:rsid w:val="00015B03"/>
    <w:rsid w:val="00017C0F"/>
    <w:rsid w:val="000202B1"/>
    <w:rsid w:val="00026E5A"/>
    <w:rsid w:val="00034196"/>
    <w:rsid w:val="00040633"/>
    <w:rsid w:val="00041E4D"/>
    <w:rsid w:val="000446AC"/>
    <w:rsid w:val="00054A2B"/>
    <w:rsid w:val="00054F96"/>
    <w:rsid w:val="000604CF"/>
    <w:rsid w:val="0006277D"/>
    <w:rsid w:val="00062B2A"/>
    <w:rsid w:val="00067134"/>
    <w:rsid w:val="000706CD"/>
    <w:rsid w:val="00070CBB"/>
    <w:rsid w:val="0008601C"/>
    <w:rsid w:val="000969DF"/>
    <w:rsid w:val="00097C98"/>
    <w:rsid w:val="000B3685"/>
    <w:rsid w:val="000B6CD8"/>
    <w:rsid w:val="000B7658"/>
    <w:rsid w:val="000E0329"/>
    <w:rsid w:val="000E4DE3"/>
    <w:rsid w:val="000E7DBF"/>
    <w:rsid w:val="000F0471"/>
    <w:rsid w:val="000F76FC"/>
    <w:rsid w:val="0010429F"/>
    <w:rsid w:val="00104E9B"/>
    <w:rsid w:val="0010532B"/>
    <w:rsid w:val="00112505"/>
    <w:rsid w:val="00127E32"/>
    <w:rsid w:val="0013314B"/>
    <w:rsid w:val="00151552"/>
    <w:rsid w:val="0015398C"/>
    <w:rsid w:val="00157163"/>
    <w:rsid w:val="00166ED3"/>
    <w:rsid w:val="00167BFD"/>
    <w:rsid w:val="00170021"/>
    <w:rsid w:val="00174FA5"/>
    <w:rsid w:val="00176112"/>
    <w:rsid w:val="001815DB"/>
    <w:rsid w:val="001834B9"/>
    <w:rsid w:val="00183B5C"/>
    <w:rsid w:val="0019260F"/>
    <w:rsid w:val="00192D1C"/>
    <w:rsid w:val="00196B22"/>
    <w:rsid w:val="001A0EDB"/>
    <w:rsid w:val="001A113E"/>
    <w:rsid w:val="001B0996"/>
    <w:rsid w:val="001C1B19"/>
    <w:rsid w:val="001C7BDF"/>
    <w:rsid w:val="001D0B64"/>
    <w:rsid w:val="001D5525"/>
    <w:rsid w:val="001F0BBF"/>
    <w:rsid w:val="001F49AB"/>
    <w:rsid w:val="00200BB4"/>
    <w:rsid w:val="002020CE"/>
    <w:rsid w:val="00220259"/>
    <w:rsid w:val="002202C2"/>
    <w:rsid w:val="0022631B"/>
    <w:rsid w:val="00231522"/>
    <w:rsid w:val="0023545D"/>
    <w:rsid w:val="00236AD9"/>
    <w:rsid w:val="00240F10"/>
    <w:rsid w:val="002433D9"/>
    <w:rsid w:val="0024425C"/>
    <w:rsid w:val="00250975"/>
    <w:rsid w:val="00257621"/>
    <w:rsid w:val="00263023"/>
    <w:rsid w:val="00266A3D"/>
    <w:rsid w:val="00280DD1"/>
    <w:rsid w:val="00284DC5"/>
    <w:rsid w:val="00290D0F"/>
    <w:rsid w:val="002A13F8"/>
    <w:rsid w:val="002A1741"/>
    <w:rsid w:val="002A2D35"/>
    <w:rsid w:val="002A640A"/>
    <w:rsid w:val="002A7735"/>
    <w:rsid w:val="002A7B79"/>
    <w:rsid w:val="002B2974"/>
    <w:rsid w:val="002C142B"/>
    <w:rsid w:val="002C663B"/>
    <w:rsid w:val="002D18E3"/>
    <w:rsid w:val="002D224C"/>
    <w:rsid w:val="002D387B"/>
    <w:rsid w:val="002D7996"/>
    <w:rsid w:val="002D7F58"/>
    <w:rsid w:val="002E4F5F"/>
    <w:rsid w:val="002E5FBB"/>
    <w:rsid w:val="002E7BC9"/>
    <w:rsid w:val="002F1F90"/>
    <w:rsid w:val="002F7D0E"/>
    <w:rsid w:val="00310CCC"/>
    <w:rsid w:val="0031619C"/>
    <w:rsid w:val="003175B7"/>
    <w:rsid w:val="003365AD"/>
    <w:rsid w:val="0033782B"/>
    <w:rsid w:val="00344B2F"/>
    <w:rsid w:val="003503F0"/>
    <w:rsid w:val="00353D80"/>
    <w:rsid w:val="003550A7"/>
    <w:rsid w:val="003620B0"/>
    <w:rsid w:val="00370ADF"/>
    <w:rsid w:val="00375AAB"/>
    <w:rsid w:val="003A43F3"/>
    <w:rsid w:val="003A73A0"/>
    <w:rsid w:val="003B4A84"/>
    <w:rsid w:val="003B57C7"/>
    <w:rsid w:val="003C521D"/>
    <w:rsid w:val="003D0137"/>
    <w:rsid w:val="003D1CDE"/>
    <w:rsid w:val="003D403E"/>
    <w:rsid w:val="003D6370"/>
    <w:rsid w:val="003E7B4A"/>
    <w:rsid w:val="003F031D"/>
    <w:rsid w:val="003F091F"/>
    <w:rsid w:val="003F30F7"/>
    <w:rsid w:val="003F3E1E"/>
    <w:rsid w:val="00407D5A"/>
    <w:rsid w:val="00411188"/>
    <w:rsid w:val="004139ED"/>
    <w:rsid w:val="00435ED6"/>
    <w:rsid w:val="004364D9"/>
    <w:rsid w:val="00442DEB"/>
    <w:rsid w:val="004534BF"/>
    <w:rsid w:val="004666DC"/>
    <w:rsid w:val="00477224"/>
    <w:rsid w:val="00482A20"/>
    <w:rsid w:val="00483CCE"/>
    <w:rsid w:val="00490364"/>
    <w:rsid w:val="004911B0"/>
    <w:rsid w:val="0049606A"/>
    <w:rsid w:val="004A255F"/>
    <w:rsid w:val="004B19F3"/>
    <w:rsid w:val="004B39B5"/>
    <w:rsid w:val="004C0CB2"/>
    <w:rsid w:val="004D5E24"/>
    <w:rsid w:val="004D6CEA"/>
    <w:rsid w:val="004D6DCF"/>
    <w:rsid w:val="004E135A"/>
    <w:rsid w:val="004E6BC3"/>
    <w:rsid w:val="004F0BCE"/>
    <w:rsid w:val="004F1BD5"/>
    <w:rsid w:val="004F376D"/>
    <w:rsid w:val="004F622A"/>
    <w:rsid w:val="0050006E"/>
    <w:rsid w:val="005020A7"/>
    <w:rsid w:val="0050332C"/>
    <w:rsid w:val="005103DB"/>
    <w:rsid w:val="0051113C"/>
    <w:rsid w:val="00513B34"/>
    <w:rsid w:val="00517C26"/>
    <w:rsid w:val="005334B0"/>
    <w:rsid w:val="00556BC6"/>
    <w:rsid w:val="00561760"/>
    <w:rsid w:val="00566FBD"/>
    <w:rsid w:val="00571ABE"/>
    <w:rsid w:val="005778C4"/>
    <w:rsid w:val="00577E77"/>
    <w:rsid w:val="00585B57"/>
    <w:rsid w:val="0059741C"/>
    <w:rsid w:val="005D1279"/>
    <w:rsid w:val="005D2BCE"/>
    <w:rsid w:val="005E132E"/>
    <w:rsid w:val="005E7A87"/>
    <w:rsid w:val="005F035B"/>
    <w:rsid w:val="005F0D82"/>
    <w:rsid w:val="005F1640"/>
    <w:rsid w:val="006232B2"/>
    <w:rsid w:val="006339B0"/>
    <w:rsid w:val="006346D1"/>
    <w:rsid w:val="00663393"/>
    <w:rsid w:val="00666B80"/>
    <w:rsid w:val="00670302"/>
    <w:rsid w:val="00675A2A"/>
    <w:rsid w:val="0067781B"/>
    <w:rsid w:val="006B5FBC"/>
    <w:rsid w:val="006B7E50"/>
    <w:rsid w:val="006C12C7"/>
    <w:rsid w:val="006C3244"/>
    <w:rsid w:val="006C5795"/>
    <w:rsid w:val="006C5A54"/>
    <w:rsid w:val="006D3EF0"/>
    <w:rsid w:val="006E516A"/>
    <w:rsid w:val="006E5BF9"/>
    <w:rsid w:val="006E6215"/>
    <w:rsid w:val="006F12A1"/>
    <w:rsid w:val="006F1DF5"/>
    <w:rsid w:val="006F226E"/>
    <w:rsid w:val="006F402F"/>
    <w:rsid w:val="006F5B4E"/>
    <w:rsid w:val="00704225"/>
    <w:rsid w:val="00716886"/>
    <w:rsid w:val="0071738E"/>
    <w:rsid w:val="00717D96"/>
    <w:rsid w:val="0072263F"/>
    <w:rsid w:val="00725FA8"/>
    <w:rsid w:val="0073393A"/>
    <w:rsid w:val="00736936"/>
    <w:rsid w:val="0074505E"/>
    <w:rsid w:val="00747F45"/>
    <w:rsid w:val="007511BA"/>
    <w:rsid w:val="007521AE"/>
    <w:rsid w:val="00776C87"/>
    <w:rsid w:val="007902DB"/>
    <w:rsid w:val="007923B8"/>
    <w:rsid w:val="0079522A"/>
    <w:rsid w:val="007952B9"/>
    <w:rsid w:val="0079554D"/>
    <w:rsid w:val="007967E1"/>
    <w:rsid w:val="007A3467"/>
    <w:rsid w:val="007A450C"/>
    <w:rsid w:val="007C3241"/>
    <w:rsid w:val="007C7181"/>
    <w:rsid w:val="007D5836"/>
    <w:rsid w:val="007D5A22"/>
    <w:rsid w:val="007E2527"/>
    <w:rsid w:val="007E43E7"/>
    <w:rsid w:val="007F4134"/>
    <w:rsid w:val="007F434E"/>
    <w:rsid w:val="007F4F6F"/>
    <w:rsid w:val="00821265"/>
    <w:rsid w:val="008230AD"/>
    <w:rsid w:val="00826FAB"/>
    <w:rsid w:val="008277E5"/>
    <w:rsid w:val="008308E5"/>
    <w:rsid w:val="008326A6"/>
    <w:rsid w:val="00832B8D"/>
    <w:rsid w:val="0083565D"/>
    <w:rsid w:val="008412C2"/>
    <w:rsid w:val="008435CE"/>
    <w:rsid w:val="00876832"/>
    <w:rsid w:val="00884A01"/>
    <w:rsid w:val="00891E7C"/>
    <w:rsid w:val="00894063"/>
    <w:rsid w:val="00895A5C"/>
    <w:rsid w:val="00895EC7"/>
    <w:rsid w:val="008A6346"/>
    <w:rsid w:val="008B6E4E"/>
    <w:rsid w:val="008D3E33"/>
    <w:rsid w:val="008D414B"/>
    <w:rsid w:val="008E3AF4"/>
    <w:rsid w:val="008E4228"/>
    <w:rsid w:val="008E45AF"/>
    <w:rsid w:val="008F1716"/>
    <w:rsid w:val="008F3D88"/>
    <w:rsid w:val="008F565E"/>
    <w:rsid w:val="00903B22"/>
    <w:rsid w:val="00904057"/>
    <w:rsid w:val="00915EEC"/>
    <w:rsid w:val="00920B01"/>
    <w:rsid w:val="00924442"/>
    <w:rsid w:val="009307B4"/>
    <w:rsid w:val="009312CB"/>
    <w:rsid w:val="00933117"/>
    <w:rsid w:val="00933738"/>
    <w:rsid w:val="009368C3"/>
    <w:rsid w:val="009427B7"/>
    <w:rsid w:val="009632CC"/>
    <w:rsid w:val="009643A8"/>
    <w:rsid w:val="009659BB"/>
    <w:rsid w:val="009830DA"/>
    <w:rsid w:val="009907C0"/>
    <w:rsid w:val="00990955"/>
    <w:rsid w:val="009911BE"/>
    <w:rsid w:val="00992FE2"/>
    <w:rsid w:val="009A0977"/>
    <w:rsid w:val="009B03CE"/>
    <w:rsid w:val="009B3C05"/>
    <w:rsid w:val="009C6319"/>
    <w:rsid w:val="009C6E0B"/>
    <w:rsid w:val="009C76F7"/>
    <w:rsid w:val="009C7887"/>
    <w:rsid w:val="009E028E"/>
    <w:rsid w:val="009E2B5C"/>
    <w:rsid w:val="009F0E2F"/>
    <w:rsid w:val="009F3927"/>
    <w:rsid w:val="009F4D95"/>
    <w:rsid w:val="009F5C0B"/>
    <w:rsid w:val="00A02D36"/>
    <w:rsid w:val="00A03970"/>
    <w:rsid w:val="00A12241"/>
    <w:rsid w:val="00A12AD1"/>
    <w:rsid w:val="00A150EC"/>
    <w:rsid w:val="00A263FE"/>
    <w:rsid w:val="00A31B97"/>
    <w:rsid w:val="00A32720"/>
    <w:rsid w:val="00A34D60"/>
    <w:rsid w:val="00A42955"/>
    <w:rsid w:val="00A42FFA"/>
    <w:rsid w:val="00A44B51"/>
    <w:rsid w:val="00A52012"/>
    <w:rsid w:val="00A53786"/>
    <w:rsid w:val="00A57A32"/>
    <w:rsid w:val="00A60DB0"/>
    <w:rsid w:val="00A80714"/>
    <w:rsid w:val="00A84612"/>
    <w:rsid w:val="00A85C53"/>
    <w:rsid w:val="00A94AAF"/>
    <w:rsid w:val="00A96393"/>
    <w:rsid w:val="00AA5077"/>
    <w:rsid w:val="00AB0668"/>
    <w:rsid w:val="00AB53F3"/>
    <w:rsid w:val="00AB7365"/>
    <w:rsid w:val="00AC1731"/>
    <w:rsid w:val="00AC472C"/>
    <w:rsid w:val="00AD0A12"/>
    <w:rsid w:val="00AD4705"/>
    <w:rsid w:val="00AD4B7F"/>
    <w:rsid w:val="00AD703B"/>
    <w:rsid w:val="00AF2000"/>
    <w:rsid w:val="00AF47F3"/>
    <w:rsid w:val="00AF747D"/>
    <w:rsid w:val="00B02D71"/>
    <w:rsid w:val="00B0422F"/>
    <w:rsid w:val="00B0529F"/>
    <w:rsid w:val="00B058A6"/>
    <w:rsid w:val="00B108AA"/>
    <w:rsid w:val="00B109CB"/>
    <w:rsid w:val="00B37D67"/>
    <w:rsid w:val="00B40C43"/>
    <w:rsid w:val="00B456F1"/>
    <w:rsid w:val="00B470EF"/>
    <w:rsid w:val="00B530BE"/>
    <w:rsid w:val="00B54517"/>
    <w:rsid w:val="00B72CEA"/>
    <w:rsid w:val="00B74998"/>
    <w:rsid w:val="00B74D7A"/>
    <w:rsid w:val="00B7618E"/>
    <w:rsid w:val="00B84DF2"/>
    <w:rsid w:val="00B90260"/>
    <w:rsid w:val="00BA3A46"/>
    <w:rsid w:val="00BA56F1"/>
    <w:rsid w:val="00BA6975"/>
    <w:rsid w:val="00BB1BB2"/>
    <w:rsid w:val="00BB618D"/>
    <w:rsid w:val="00BB6C33"/>
    <w:rsid w:val="00BC19B6"/>
    <w:rsid w:val="00BD0637"/>
    <w:rsid w:val="00BD0BDB"/>
    <w:rsid w:val="00BD3336"/>
    <w:rsid w:val="00BE0221"/>
    <w:rsid w:val="00BE3B18"/>
    <w:rsid w:val="00BE5E77"/>
    <w:rsid w:val="00BE6C81"/>
    <w:rsid w:val="00BE78D0"/>
    <w:rsid w:val="00C00DB1"/>
    <w:rsid w:val="00C048BA"/>
    <w:rsid w:val="00C06A6B"/>
    <w:rsid w:val="00C15E8A"/>
    <w:rsid w:val="00C24194"/>
    <w:rsid w:val="00C26672"/>
    <w:rsid w:val="00C26BC2"/>
    <w:rsid w:val="00C30005"/>
    <w:rsid w:val="00C3315D"/>
    <w:rsid w:val="00C349A7"/>
    <w:rsid w:val="00C35811"/>
    <w:rsid w:val="00C53F71"/>
    <w:rsid w:val="00C6156E"/>
    <w:rsid w:val="00C64A0B"/>
    <w:rsid w:val="00C65E6B"/>
    <w:rsid w:val="00C67610"/>
    <w:rsid w:val="00C73869"/>
    <w:rsid w:val="00C74644"/>
    <w:rsid w:val="00C93282"/>
    <w:rsid w:val="00C97ED8"/>
    <w:rsid w:val="00CA220B"/>
    <w:rsid w:val="00CA5C14"/>
    <w:rsid w:val="00CB4691"/>
    <w:rsid w:val="00CC0785"/>
    <w:rsid w:val="00CC55A8"/>
    <w:rsid w:val="00CE008D"/>
    <w:rsid w:val="00CE71E3"/>
    <w:rsid w:val="00CF2F4E"/>
    <w:rsid w:val="00CF76EF"/>
    <w:rsid w:val="00D05FD2"/>
    <w:rsid w:val="00D14F30"/>
    <w:rsid w:val="00D16D64"/>
    <w:rsid w:val="00D23614"/>
    <w:rsid w:val="00D26456"/>
    <w:rsid w:val="00D33E45"/>
    <w:rsid w:val="00D4266F"/>
    <w:rsid w:val="00D43547"/>
    <w:rsid w:val="00D45D7C"/>
    <w:rsid w:val="00D4678F"/>
    <w:rsid w:val="00D51E7E"/>
    <w:rsid w:val="00D552E3"/>
    <w:rsid w:val="00D601A5"/>
    <w:rsid w:val="00D72FD1"/>
    <w:rsid w:val="00D74FD7"/>
    <w:rsid w:val="00D829B2"/>
    <w:rsid w:val="00D8321F"/>
    <w:rsid w:val="00D93FD4"/>
    <w:rsid w:val="00D96645"/>
    <w:rsid w:val="00DA5399"/>
    <w:rsid w:val="00DB2511"/>
    <w:rsid w:val="00DC207F"/>
    <w:rsid w:val="00DC38DB"/>
    <w:rsid w:val="00DC65B5"/>
    <w:rsid w:val="00DC7499"/>
    <w:rsid w:val="00DC780D"/>
    <w:rsid w:val="00DD0CC2"/>
    <w:rsid w:val="00DD3814"/>
    <w:rsid w:val="00DE2F37"/>
    <w:rsid w:val="00DE5E94"/>
    <w:rsid w:val="00DF574C"/>
    <w:rsid w:val="00E056D0"/>
    <w:rsid w:val="00E07D51"/>
    <w:rsid w:val="00E15BD0"/>
    <w:rsid w:val="00E205E3"/>
    <w:rsid w:val="00E23684"/>
    <w:rsid w:val="00E31334"/>
    <w:rsid w:val="00E35043"/>
    <w:rsid w:val="00E36361"/>
    <w:rsid w:val="00E45BAB"/>
    <w:rsid w:val="00E572BE"/>
    <w:rsid w:val="00E62E5C"/>
    <w:rsid w:val="00E63B19"/>
    <w:rsid w:val="00E7234D"/>
    <w:rsid w:val="00E724D9"/>
    <w:rsid w:val="00E72903"/>
    <w:rsid w:val="00E807A6"/>
    <w:rsid w:val="00E91219"/>
    <w:rsid w:val="00E97047"/>
    <w:rsid w:val="00EA37DF"/>
    <w:rsid w:val="00EC4341"/>
    <w:rsid w:val="00EF6158"/>
    <w:rsid w:val="00EF6E1A"/>
    <w:rsid w:val="00EF70B5"/>
    <w:rsid w:val="00F01035"/>
    <w:rsid w:val="00F1391C"/>
    <w:rsid w:val="00F16B6A"/>
    <w:rsid w:val="00F20DB9"/>
    <w:rsid w:val="00F26237"/>
    <w:rsid w:val="00F26D8C"/>
    <w:rsid w:val="00F324F1"/>
    <w:rsid w:val="00F32FE3"/>
    <w:rsid w:val="00F36ABC"/>
    <w:rsid w:val="00F4319A"/>
    <w:rsid w:val="00F50785"/>
    <w:rsid w:val="00F5308D"/>
    <w:rsid w:val="00F573E2"/>
    <w:rsid w:val="00F705DF"/>
    <w:rsid w:val="00F706C0"/>
    <w:rsid w:val="00F709C2"/>
    <w:rsid w:val="00F7571F"/>
    <w:rsid w:val="00F75CAC"/>
    <w:rsid w:val="00F803BC"/>
    <w:rsid w:val="00F867FE"/>
    <w:rsid w:val="00F914AD"/>
    <w:rsid w:val="00F95DCD"/>
    <w:rsid w:val="00F967F2"/>
    <w:rsid w:val="00FA4726"/>
    <w:rsid w:val="00FA5C1F"/>
    <w:rsid w:val="00FB1A7A"/>
    <w:rsid w:val="00FB4B95"/>
    <w:rsid w:val="00FB7851"/>
    <w:rsid w:val="00FC6C23"/>
    <w:rsid w:val="00FD0FBF"/>
    <w:rsid w:val="00FD1449"/>
    <w:rsid w:val="00FD35F3"/>
    <w:rsid w:val="00FD5D00"/>
    <w:rsid w:val="00FE2850"/>
    <w:rsid w:val="00FE72A0"/>
    <w:rsid w:val="00FF6F59"/>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rsid w:val="002A13F8"/>
    <w:pPr>
      <w:spacing w:after="240"/>
    </w:pPr>
    <w:rPr>
      <w:rFonts w:ascii="Arial" w:hAnsi="Arial" w:cs="Times New Roman (Textkörper CS)"/>
      <w:color w:val="000000" w:themeColor="text1"/>
      <w:sz w:val="18"/>
    </w:rPr>
  </w:style>
  <w:style w:type="paragraph" w:styleId="berschrift1">
    <w:name w:val="heading 1"/>
    <w:basedOn w:val="Standard"/>
    <w:next w:val="Standard"/>
    <w:link w:val="berschrift1Zchn"/>
    <w:uiPriority w:val="9"/>
    <w:rsid w:val="002A7B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rsid w:val="002A7B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rsid w:val="002A7B79"/>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unhideWhenUsed/>
    <w:rsid w:val="00F75CAC"/>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rsid w:val="00670302"/>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rsid w:val="00DD381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pyHeadline1stLevelZchn">
    <w:name w:val="Copy | Headline 1st Level Zchn"/>
    <w:basedOn w:val="Absatz-Standardschriftart"/>
    <w:link w:val="CopyHeadline1stLevel"/>
    <w:rsid w:val="009907C0"/>
    <w:rPr>
      <w:rFonts w:ascii="Arial" w:hAnsi="Arial"/>
      <w:color w:val="000000" w:themeColor="text1"/>
      <w:sz w:val="72"/>
    </w:rPr>
  </w:style>
  <w:style w:type="paragraph" w:customStyle="1" w:styleId="IndexDate">
    <w:name w:val="Index | Date"/>
    <w:qFormat/>
    <w:rsid w:val="009907C0"/>
    <w:pPr>
      <w:spacing w:after="240"/>
      <w:ind w:right="2551"/>
    </w:pPr>
    <w:rPr>
      <w:rFonts w:ascii="Arial" w:hAnsi="Arial" w:cs="Times New Roman (Textkörper CS)"/>
      <w:color w:val="000000" w:themeColor="text1"/>
      <w:sz w:val="18"/>
    </w:rPr>
  </w:style>
  <w:style w:type="paragraph" w:styleId="Index1">
    <w:name w:val="index 1"/>
    <w:basedOn w:val="Standard"/>
    <w:next w:val="Standard"/>
    <w:autoRedefine/>
    <w:uiPriority w:val="99"/>
    <w:semiHidden/>
    <w:unhideWhenUsed/>
    <w:rsid w:val="002A13F8"/>
    <w:pPr>
      <w:spacing w:after="0"/>
      <w:ind w:left="180" w:hanging="180"/>
    </w:pPr>
  </w:style>
  <w:style w:type="paragraph" w:customStyle="1" w:styleId="IndexSperrvermerk">
    <w:name w:val="Index | Sperrvermerk"/>
    <w:qFormat/>
    <w:rsid w:val="00B530BE"/>
    <w:pPr>
      <w:pBdr>
        <w:top w:val="single" w:sz="4" w:space="4" w:color="BC1E3E"/>
        <w:left w:val="single" w:sz="4" w:space="4" w:color="BC1E3E"/>
        <w:bottom w:val="single" w:sz="4" w:space="4" w:color="BC1E3E"/>
        <w:right w:val="single" w:sz="4" w:space="4" w:color="BC1E3E"/>
      </w:pBdr>
      <w:spacing w:line="320" w:lineRule="atLeast"/>
      <w:ind w:left="113" w:right="2438"/>
    </w:pPr>
    <w:rPr>
      <w:rFonts w:ascii="Arial" w:hAnsi="Arial" w:cs="Times New Roman (Textkörper CS)"/>
      <w:color w:val="BC1E3E"/>
      <w:sz w:val="22"/>
    </w:rPr>
  </w:style>
  <w:style w:type="character" w:styleId="Seitenzahl">
    <w:name w:val="page number"/>
    <w:basedOn w:val="Absatz-Standardschriftart"/>
    <w:uiPriority w:val="99"/>
    <w:semiHidden/>
    <w:unhideWhenUsed/>
    <w:rsid w:val="00070CBB"/>
  </w:style>
  <w:style w:type="paragraph" w:customStyle="1" w:styleId="CopyHeadline1stLevel">
    <w:name w:val="Copy | Headline 1st Level"/>
    <w:link w:val="CopyHeadline1stLevelZchn"/>
    <w:qFormat/>
    <w:rsid w:val="009907C0"/>
    <w:pPr>
      <w:tabs>
        <w:tab w:val="center" w:pos="4536"/>
        <w:tab w:val="right" w:pos="9072"/>
      </w:tabs>
      <w:spacing w:before="120"/>
      <w:ind w:right="2268"/>
    </w:pPr>
    <w:rPr>
      <w:rFonts w:ascii="Arial" w:hAnsi="Arial"/>
      <w:color w:val="000000" w:themeColor="text1"/>
      <w:sz w:val="72"/>
    </w:rPr>
  </w:style>
  <w:style w:type="character" w:customStyle="1" w:styleId="berschrift2Zchn">
    <w:name w:val="Überschrift 2 Zchn"/>
    <w:basedOn w:val="Absatz-Standardschriftart"/>
    <w:link w:val="berschrift2"/>
    <w:uiPriority w:val="9"/>
    <w:rsid w:val="002A7B79"/>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2A7B79"/>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2A7B79"/>
    <w:rPr>
      <w:rFonts w:asciiTheme="majorHAnsi" w:eastAsiaTheme="majorEastAsia" w:hAnsiTheme="majorHAnsi" w:cstheme="majorBidi"/>
      <w:color w:val="1F3763" w:themeColor="accent1" w:themeShade="7F"/>
    </w:rPr>
  </w:style>
  <w:style w:type="character" w:customStyle="1" w:styleId="NichtaufgelsteErwhnung1">
    <w:name w:val="Nicht aufgelöste Erwähnung1"/>
    <w:basedOn w:val="Absatz-Standardschriftart"/>
    <w:uiPriority w:val="99"/>
    <w:semiHidden/>
    <w:unhideWhenUsed/>
    <w:rsid w:val="008326A6"/>
    <w:rPr>
      <w:color w:val="605E5C"/>
      <w:shd w:val="clear" w:color="auto" w:fill="E1DFDD"/>
    </w:rPr>
  </w:style>
  <w:style w:type="character" w:styleId="BesuchterLink">
    <w:name w:val="FollowedHyperlink"/>
    <w:basedOn w:val="Absatz-Standardschriftart"/>
    <w:uiPriority w:val="99"/>
    <w:semiHidden/>
    <w:unhideWhenUsed/>
    <w:rsid w:val="0008601C"/>
    <w:rPr>
      <w:color w:val="954F72" w:themeColor="followedHyperlink"/>
      <w:u w:val="single"/>
    </w:rPr>
  </w:style>
  <w:style w:type="character" w:customStyle="1" w:styleId="berschrift4Zchn">
    <w:name w:val="Überschrift 4 Zchn"/>
    <w:basedOn w:val="Absatz-Standardschriftart"/>
    <w:link w:val="berschrift4"/>
    <w:uiPriority w:val="9"/>
    <w:rsid w:val="00F75CAC"/>
    <w:rPr>
      <w:rFonts w:asciiTheme="majorHAnsi" w:eastAsiaTheme="majorEastAsia" w:hAnsiTheme="majorHAnsi" w:cstheme="majorBidi"/>
      <w:i/>
      <w:iCs/>
      <w:color w:val="2F5496" w:themeColor="accent1" w:themeShade="BF"/>
    </w:rPr>
  </w:style>
  <w:style w:type="paragraph" w:customStyle="1" w:styleId="CopyHeadline2ndLevel">
    <w:name w:val="Copy | Headline 2nd Level"/>
    <w:basedOn w:val="Standard"/>
    <w:qFormat/>
    <w:rsid w:val="009907C0"/>
    <w:pPr>
      <w:spacing w:before="360" w:after="360"/>
      <w:ind w:right="2551"/>
    </w:pPr>
    <w:rPr>
      <w:sz w:val="36"/>
      <w:szCs w:val="36"/>
    </w:rPr>
  </w:style>
  <w:style w:type="paragraph" w:customStyle="1" w:styleId="CopyBulletpoint">
    <w:name w:val="Copy | Bulletpoint"/>
    <w:qFormat/>
    <w:rsid w:val="00B37D67"/>
    <w:pPr>
      <w:numPr>
        <w:numId w:val="26"/>
      </w:numPr>
      <w:spacing w:after="360" w:line="320" w:lineRule="atLeast"/>
      <w:ind w:right="2268"/>
      <w:contextualSpacing/>
    </w:pPr>
    <w:rPr>
      <w:rFonts w:ascii="Arial" w:hAnsi="Arial" w:cs="Arial"/>
      <w:color w:val="000000" w:themeColor="text1"/>
      <w:sz w:val="22"/>
      <w:szCs w:val="22"/>
    </w:rPr>
  </w:style>
  <w:style w:type="paragraph" w:customStyle="1" w:styleId="CopyTeaser">
    <w:name w:val="Copy | Teaser"/>
    <w:basedOn w:val="CopyNormal"/>
    <w:autoRedefine/>
    <w:qFormat/>
    <w:rsid w:val="00D14F30"/>
    <w:rPr>
      <w:b/>
    </w:rPr>
  </w:style>
  <w:style w:type="paragraph" w:customStyle="1" w:styleId="CopyNormal">
    <w:name w:val="Copy | Normal"/>
    <w:qFormat/>
    <w:rsid w:val="009907C0"/>
    <w:pPr>
      <w:spacing w:after="360" w:line="320" w:lineRule="atLeast"/>
      <w:ind w:right="2268"/>
    </w:pPr>
    <w:rPr>
      <w:rFonts w:ascii="Arial" w:hAnsi="Arial" w:cs="Times New Roman (Textkörper CS)"/>
      <w:color w:val="000000" w:themeColor="text1"/>
      <w:sz w:val="22"/>
    </w:rPr>
  </w:style>
  <w:style w:type="paragraph" w:customStyle="1" w:styleId="CopyCopyheadline">
    <w:name w:val="Copy | Copyheadline"/>
    <w:basedOn w:val="CopyNormal"/>
    <w:qFormat/>
    <w:rsid w:val="009907C0"/>
    <w:pPr>
      <w:spacing w:after="0" w:line="250" w:lineRule="atLeast"/>
    </w:pPr>
    <w:rPr>
      <w:b/>
    </w:rPr>
  </w:style>
  <w:style w:type="paragraph" w:customStyle="1" w:styleId="CopyZeichen">
    <w:name w:val="Copy | Zeichen"/>
    <w:basedOn w:val="CopyNormal"/>
    <w:qFormat/>
    <w:rsid w:val="009907C0"/>
    <w:pPr>
      <w:ind w:left="2268" w:right="0"/>
      <w:mirrorIndents/>
      <w:jc w:val="right"/>
    </w:pPr>
    <w:rPr>
      <w:lang w:val="en-US"/>
    </w:rPr>
  </w:style>
  <w:style w:type="paragraph" w:customStyle="1" w:styleId="CopyPaginierung">
    <w:name w:val="Copy | Paginierung"/>
    <w:qFormat/>
    <w:rsid w:val="00B37D67"/>
    <w:pPr>
      <w:jc w:val="right"/>
    </w:pPr>
    <w:rPr>
      <w:rFonts w:ascii="Arial" w:hAnsi="Arial" w:cs="Times New Roman (Textkörper CS)"/>
      <w:color w:val="000000" w:themeColor="text1"/>
      <w:sz w:val="18"/>
    </w:rPr>
  </w:style>
  <w:style w:type="character" w:customStyle="1" w:styleId="berschrift5Zchn">
    <w:name w:val="Überschrift 5 Zchn"/>
    <w:basedOn w:val="Absatz-Standardschriftart"/>
    <w:link w:val="berschrift5"/>
    <w:uiPriority w:val="9"/>
    <w:rsid w:val="00670302"/>
    <w:rPr>
      <w:rFonts w:asciiTheme="majorHAnsi" w:eastAsiaTheme="majorEastAsia" w:hAnsiTheme="majorHAnsi" w:cstheme="majorBidi"/>
      <w:color w:val="2F5496" w:themeColor="accent1" w:themeShade="BF"/>
      <w:sz w:val="18"/>
    </w:rPr>
  </w:style>
  <w:style w:type="paragraph" w:customStyle="1" w:styleId="CopyTrennlinie">
    <w:name w:val="Copy | Trennlinie"/>
    <w:qFormat/>
    <w:rsid w:val="00B530BE"/>
    <w:pPr>
      <w:pBdr>
        <w:bottom w:val="single" w:sz="4" w:space="2" w:color="auto"/>
      </w:pBdr>
      <w:spacing w:after="240" w:line="120" w:lineRule="atLeast"/>
      <w:ind w:right="2268"/>
    </w:pPr>
    <w:rPr>
      <w:rFonts w:ascii="Arial" w:hAnsi="Arial" w:cs="Times New Roman (Textkörper CS)"/>
      <w:noProof/>
      <w:color w:val="000000" w:themeColor="text1"/>
      <w:sz w:val="2"/>
    </w:rPr>
  </w:style>
  <w:style w:type="character" w:customStyle="1" w:styleId="berschrift6Zchn">
    <w:name w:val="Überschrift 6 Zchn"/>
    <w:basedOn w:val="Absatz-Standardschriftart"/>
    <w:link w:val="berschrift6"/>
    <w:uiPriority w:val="9"/>
    <w:semiHidden/>
    <w:rsid w:val="00DD3814"/>
    <w:rPr>
      <w:rFonts w:asciiTheme="majorHAnsi" w:eastAsiaTheme="majorEastAsia" w:hAnsiTheme="majorHAnsi" w:cstheme="majorBidi"/>
      <w:color w:val="1F3763" w:themeColor="accent1" w:themeShade="7F"/>
      <w:sz w:val="18"/>
    </w:rPr>
  </w:style>
  <w:style w:type="character" w:styleId="Hyperlink">
    <w:name w:val="Hyperlink"/>
    <w:basedOn w:val="Absatz-Standardschriftart"/>
    <w:uiPriority w:val="99"/>
    <w:unhideWhenUsed/>
    <w:rsid w:val="00CE71E3"/>
    <w:rPr>
      <w:color w:val="0563C1" w:themeColor="hyperlink"/>
      <w:u w:val="single"/>
    </w:rPr>
  </w:style>
  <w:style w:type="character" w:customStyle="1" w:styleId="NichtaufgelsteErwhnung2">
    <w:name w:val="Nicht aufgelöste Erwähnung2"/>
    <w:basedOn w:val="Absatz-Standardschriftart"/>
    <w:uiPriority w:val="99"/>
    <w:rsid w:val="00CE71E3"/>
    <w:rPr>
      <w:color w:val="605E5C"/>
      <w:shd w:val="clear" w:color="auto" w:fill="E1DFDD"/>
    </w:rPr>
  </w:style>
  <w:style w:type="paragraph" w:customStyle="1" w:styleId="Bildunterschrift">
    <w:name w:val="Bildunterschrift"/>
    <w:basedOn w:val="Standard"/>
    <w:autoRedefine/>
    <w:qFormat/>
    <w:rsid w:val="00F26D8C"/>
    <w:rPr>
      <w:sz w:val="13"/>
      <w:szCs w:val="13"/>
    </w:rPr>
  </w:style>
  <w:style w:type="character" w:styleId="Kommentarzeichen">
    <w:name w:val="annotation reference"/>
    <w:basedOn w:val="Absatz-Standardschriftart"/>
    <w:uiPriority w:val="99"/>
    <w:semiHidden/>
    <w:unhideWhenUsed/>
    <w:rsid w:val="00F803BC"/>
    <w:rPr>
      <w:sz w:val="16"/>
      <w:szCs w:val="16"/>
    </w:rPr>
  </w:style>
  <w:style w:type="paragraph" w:styleId="Kommentartext">
    <w:name w:val="annotation text"/>
    <w:basedOn w:val="Standard"/>
    <w:link w:val="KommentartextZchn"/>
    <w:uiPriority w:val="99"/>
    <w:semiHidden/>
    <w:unhideWhenUsed/>
    <w:rsid w:val="00F803BC"/>
    <w:rPr>
      <w:sz w:val="20"/>
      <w:szCs w:val="20"/>
    </w:rPr>
  </w:style>
  <w:style w:type="character" w:customStyle="1" w:styleId="KommentartextZchn">
    <w:name w:val="Kommentartext Zchn"/>
    <w:basedOn w:val="Absatz-Standardschriftart"/>
    <w:link w:val="Kommentartext"/>
    <w:uiPriority w:val="99"/>
    <w:semiHidden/>
    <w:rsid w:val="00F803BC"/>
    <w:rPr>
      <w:rFonts w:ascii="Arial" w:hAnsi="Arial" w:cs="Times New Roman (Textkörper CS)"/>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F803BC"/>
    <w:rPr>
      <w:b/>
      <w:bCs/>
    </w:rPr>
  </w:style>
  <w:style w:type="character" w:customStyle="1" w:styleId="KommentarthemaZchn">
    <w:name w:val="Kommentarthema Zchn"/>
    <w:basedOn w:val="KommentartextZchn"/>
    <w:link w:val="Kommentarthema"/>
    <w:uiPriority w:val="99"/>
    <w:semiHidden/>
    <w:rsid w:val="00F803BC"/>
    <w:rPr>
      <w:rFonts w:ascii="Arial" w:hAnsi="Arial" w:cs="Times New Roman (Textkörper CS)"/>
      <w:b/>
      <w:bCs/>
      <w:color w:val="000000" w:themeColor="text1"/>
      <w:sz w:val="20"/>
      <w:szCs w:val="20"/>
    </w:rPr>
  </w:style>
  <w:style w:type="paragraph" w:styleId="Sprechblasentext">
    <w:name w:val="Balloon Text"/>
    <w:basedOn w:val="Standard"/>
    <w:link w:val="SprechblasentextZchn"/>
    <w:uiPriority w:val="99"/>
    <w:semiHidden/>
    <w:unhideWhenUsed/>
    <w:rsid w:val="00F803B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03BC"/>
    <w:rPr>
      <w:rFonts w:ascii="Tahoma" w:hAnsi="Tahoma" w:cs="Tahoma"/>
      <w:color w:val="000000" w:themeColor="text1"/>
      <w:sz w:val="16"/>
      <w:szCs w:val="16"/>
    </w:rPr>
  </w:style>
  <w:style w:type="paragraph" w:customStyle="1" w:styleId="Default">
    <w:name w:val="Default"/>
    <w:rsid w:val="00D552E3"/>
    <w:pPr>
      <w:autoSpaceDE w:val="0"/>
      <w:autoSpaceDN w:val="0"/>
      <w:adjustRightInd w:val="0"/>
    </w:pPr>
    <w:rPr>
      <w:rFonts w:ascii="Arial" w:hAnsi="Arial" w:cs="Arial"/>
      <w:color w:val="000000"/>
    </w:rPr>
  </w:style>
  <w:style w:type="paragraph" w:styleId="Listenabsatz">
    <w:name w:val="List Paragraph"/>
    <w:basedOn w:val="Standard"/>
    <w:uiPriority w:val="34"/>
    <w:qFormat/>
    <w:rsid w:val="00C93282"/>
    <w:pPr>
      <w:ind w:left="720"/>
      <w:contextualSpacing/>
    </w:pPr>
  </w:style>
  <w:style w:type="paragraph" w:styleId="berarbeitung">
    <w:name w:val="Revision"/>
    <w:hidden/>
    <w:uiPriority w:val="99"/>
    <w:semiHidden/>
    <w:rsid w:val="007F4F6F"/>
    <w:rPr>
      <w:rFonts w:ascii="Arial" w:hAnsi="Arial" w:cs="Times New Roman (Textkörper CS)"/>
      <w:color w:val="000000" w:themeColor="text1"/>
      <w:sz w:val="18"/>
    </w:rPr>
  </w:style>
  <w:style w:type="character" w:customStyle="1" w:styleId="UnresolvedMention1">
    <w:name w:val="Unresolved Mention1"/>
    <w:basedOn w:val="Absatz-Standardschriftart"/>
    <w:uiPriority w:val="99"/>
    <w:semiHidden/>
    <w:unhideWhenUsed/>
    <w:rsid w:val="006C5795"/>
    <w:rPr>
      <w:color w:val="605E5C"/>
      <w:shd w:val="clear" w:color="auto" w:fill="E1DFDD"/>
    </w:rPr>
  </w:style>
  <w:style w:type="paragraph" w:customStyle="1" w:styleId="Fliesstext">
    <w:name w:val="Fliesstext"/>
    <w:basedOn w:val="Standard"/>
    <w:autoRedefine/>
    <w:qFormat/>
    <w:rsid w:val="00F36ABC"/>
    <w:pPr>
      <w:spacing w:after="120" w:line="320" w:lineRule="atLeast"/>
      <w:ind w:right="2268"/>
      <w:jc w:val="both"/>
    </w:pPr>
    <w:rPr>
      <w:rFonts w:eastAsia="Calibri" w:cs="Arial"/>
      <w:noProof/>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hristopher.rimmele@mah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ax_SK xmlns="http://www.sax.eu/ML/sax_SK">
  <SKDropdown>
    <SKOption value="10" label="Öffentlich">
      <Stamp application="Powerpoint" layoutNr="3,4,5,6,7,8,9,10,11,12" left="17" bottom="9" width="127" height="19" skshapename="SK_CONF">
        <body style="width:1016px; height:152px; line-height:152px; vertical-align:center; margin:0;padding:0;background-color:#ffffff;">
          <p style="font-weight:bold;font-family:Arial;font-size:64px;color:#00205b;margin-left:235px;">public</p>
        </body>
      </Stamp>
      <Stamp application="Powerpoint" layoutNr="1" left="55" bottom="275" width="127" height="19" skshapename="SK_CONF">
        <body style="width:1016px; height:152px; line-height:152px; vertical-align:center; margin:0; padding:0; background-color:#00205b;">
          <p style="color:white; margin-left:0px; font-weight:bold; font-family:Arial; font-size:64px; text-transform:uppercase">public</p>
        </body>
      </Stamp>
      <Stamp application="Powerpoint" layoutNr="2" left="55" bottom="280" width="127" height="19" skshapename="SK_CONF">
        <body style="width:1016px; height:152px; line-height:152px; vertical-align:center; margin:0; padding:0; background-color:#00205b;">
          <p style="color:white; margin-left:0px; font-weight:bold; font-family:Arial; font-size:64px; text-transform:uppercase">public</p>
        </body>
      </Stamp>
      <Stamp application="Word" left="17" bottom="9" width="127" height="19" skshapename="SK_CONF">
        <body style="width:1016px; height:152px; line-height:152px; vertical-align:center; margin:0;padding:0;background-color:#ffffff;">
          <p style="font-weight:bold;font-family:Arial;font-size:64px;color:#00205b;margin-left:235px;">public</p>
        </body>
      </Stamp>
      <Stamp application="Excel" left="17" bottom="9" width="127" height="19" skshapename="SK_CONF">
        <body style="width:1016px; height:152px; line-height:152px; vertical-align:center; margin:0;padding:0;background-color:#ffffff;">
          <p style="font-weight:bold;font-family:Arial;font-size:64px;color:#00205b;margin-left:235px;">public</p>
        </body>
      </Stamp>
    </SKOption>
    <SKOption value="20" label="Intern">
      <Stamp application="Powerpoint" layoutNr="3,4,5,6,7,8,9,10,11,12" left="17" bottom="9" width="127" height="19" skshapename="SK_CONF">
        <body style="width:1016px; height:152px; line-height:152px; vertical-align:center; margin:0;padding:0;background-color:#ffffff;">
          <p style="color:#00205b;margin-left:235px;font-weight:bold;font-family:Arial;font-size:64px;">internal</p>
        </body>
      </Stamp>
      <Stamp application="Powerpoint" layoutNr="1" left="55" bottom="275" width="127" height="19" skshapename="SK_CONF">
        <body style="width:1016px; height:152px; line-height:152px; vertical-align:center; margin:0; padding:0; background-color:#00205b;">
          <p style="color:white; margin-left:0px; font-weight:bold; font-family:Arial; font-size:64px; text-transform:uppercase">internal</p>
        </body>
      </Stamp>
      <Stamp application="Powerpoint" layoutNr="2" left="55" bottom="280" width="127" height="19" skshapename="SK_CONF">
        <body style="width:1016px; height:152px; line-height:152px; vertical-align:center; margin:0; padding:0; background-color:#00205b;">
          <p style="color:white; margin-left:0px; font-weight:bold; font-family:Arial; font-size:64px; text-transform:uppercase">internal</p>
        </body>
      </Stamp>
      <Stamp application="Word" left="17" bottom="9" width="127" height="19" skshapename="SK_CONF">
        <body style="width:1016px; height:152px; line-height:152px; vertical-align:center; margin:0;padding:0;background-color:#ffffff;">
          <p style="color:#00205b;margin-left:235px;font-weight:bold;font-family:Arial;font-size:64px;">internal</p>
        </body>
      </Stamp>
      <Stamp application="Excel" left="17" bottom="9" width="127" height="19" skshapename="SK_CONF">
        <body style="width:1016px; height:152px; line-height:152px; vertical-align:center; margin:0;padding:0;background-color:#ffffff;">
          <p style="color:#00205b;margin-left:235px;font-weight:bold;font-family:Arial;font-size:64px;">internal</p>
        </body>
      </Stamp>
    </SKOption>
    <SKOption value="30" label="Vertraulich">
      <Stamp application="Powerpoint" layoutNr="3,4,5,6,7,8,9,10,11,12" left="35" bottom="0" width="68" height="22" skshapename="SK_CONF">
        <body style="width:544px; height:168px; margin:0;background-color:#ffffff;border-color:#00205b;border-width:8px;border-style:solid;border-bottom-style:none">
          <div style="font-weight:bold;font-family:Arial;font-size:64px;color:#00205b;margin-left:88px;margin-top:22px">confidential</div>
        </body>
      </Stamp>
      <Stamp application="Powerpoint" layoutNr="1" left="55" bottom="275" width="127" height="19" skshapename="SK_CONF">
        <body style="width:1016px; height:152px; line-height:152px; vertical-align:center; margin:0; padding:0; background-color:#00205b;">
          <p style="color:white; margin-left:0px; font-weight:bold; font-family:Arial; font-size:64px; text-transform:uppercase">confidential</p>
        </body>
      </Stamp>
      <Stamp application="Powerpoint" layoutNr="2" left="55" bottom="280" width="127" height="19" skshapename="SK_CONF">
        <body style="width:1016px; height:152px; line-height:152px; vertical-align:center; margin:0; padding:0; background-color:#00205b;">
          <p style="color:white; margin-left:0px; font-weight:bold; font-family:Arial; font-size:64px; text-transform:uppercase">confidential</p>
        </body>
      </Stamp>
      <Stamp application="Word" left="35" bottom="0" width="68" height="22" skshapename="SK_CONF">
        <body style="width:544px; height:168px; margin:0;background-color:#ffffff;border-color:#00205b;border-width:8px;border-style:solid;border-bottom-style:none">
          <div style="font-weight:bold;font-family:Arial;font-size:64px;color:#00205b;margin-left:88px;margin-top:22px">confidential</div>
        </body>
      </Stamp>
      <Stamp application="Excel" left="35" bottom="0" width="68" height="22" skshapename="SK_CONF">
        <body style="width:544px; height:168px; line-height:168px; vertical-align:center; margin:0;padding:0;background-color:#ffffff;border-color:#00205b;border-width:8px;border-style:solid">
          <div style="font-weight:bold;font-family:Arial;font-size:64px;color:#00205b;margin-left:88px;">confidential</div>
        </body>
      </Stamp>
    </SKOption>
    <SKOption value="80" label="Streng vertraulich">
      <Stamp application="Powerpoint" layoutNr="3,4,5,6,7,8,9,10,11,12" left="35" bottom="0" width="96" height="22" skshapename="SK_CONF">
        <body style="width:768px; height:168px; margin:0; background-color:#00205b;border-color:#00205b;border-width:8px;border-style:solid;border-bottom-style:none">
          <div style="color:white; text-align:center; font-weight:bold; font-family:Arial; font-size:64px;margin-top:22px">strictly confidential</div>
        </body>
      </Stamp>
      <Stamp application="Powerpoint" layoutNr="1" left="55" bottom="275" width="150" height="19" skshapename="SK_CONF">
        <body style="width:1200px; height:152px; line-height:152px; vertical-align:center; margin:0; padding:0; background-color:#00205b;">
          <p style="color:white; margin-left:0px; font-weight:bold; font-family:Arial; font-size:64px; text-transform:uppercase">strictly confidential</p>
        </body>
      </Stamp>
      <Stamp application="Powerpoint" layoutNr="2" left="55" bottom="280" width="150" height="19" skshapename="SK_CONF">
        <body style="width:1200px; height:152px; line-height:152px; vertical-align:center; margin:0; padding:0; background-color:#00205b;">
          <p style="color:white; margin-left:0px; font-weight:bold; font-family:Arial; font-size:64px; text-transform:uppercase">strictly confidential</p>
        </body>
      </Stamp>
      <Stamp application="Word" left="35" bottom="0" width="96" height="22" skshapename="SK_CONF">
        <body style="width:768px; height:168px; margin:0; background-color:#00205b;padding:0">
          <div style="color:white; margin-left:88px; font-weight:bold; font-family:Arial; font-size:64px;margin-top:22px">strictly confidential</div>
        </body>
      </Stamp>
      <Stamp application="Excel" left="35" bottom="0" width="96" height="22" skshapename="SK_CONF">
        <body style="width:768px; height:168px; line-height:168px; vertical-align:center; margin:0; padding:0; background-color:#00205b;">
          <div style="color:white; margin-left:88px; font-weight:bold; font-family:Arial; font-size:64px;">strictly confidential</div>
        </body>
      </Stamp>
    </SKOption>
  </SKDropdown>
</sax_SK>
</file>

<file path=customXml/itemProps1.xml><?xml version="1.0" encoding="utf-8"?>
<ds:datastoreItem xmlns:ds="http://schemas.openxmlformats.org/officeDocument/2006/customXml" ds:itemID="{E7E79FCB-4031-4BD9-A49C-0D72E3F0410E}">
  <ds:schemaRefs>
    <ds:schemaRef ds:uri="http://schemas.openxmlformats.org/officeDocument/2006/bibliography"/>
  </ds:schemaRefs>
</ds:datastoreItem>
</file>

<file path=customXml/itemProps2.xml><?xml version="1.0" encoding="utf-8"?>
<ds:datastoreItem xmlns:ds="http://schemas.openxmlformats.org/officeDocument/2006/customXml" ds:itemID="{02EB9E37-372E-4FC0-AED0-B40A54897367}">
  <ds:schemaRefs>
    <ds:schemaRef ds:uri="http://www.sax.eu/ML/sax_SK"/>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3777</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2022-04-14T10:28:00Z</dcterms:created>
  <dcterms:modified xsi:type="dcterms:W3CDTF">2022-04-19T15:38:00Z</dcterms:modified>
</cp:coreProperties>
</file>